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C" w:rsidRDefault="001C0BAC">
      <w:pPr>
        <w:pStyle w:val="3"/>
        <w:shd w:val="clear" w:color="auto" w:fill="auto"/>
        <w:spacing w:after="26" w:line="210" w:lineRule="exact"/>
        <w:ind w:left="20"/>
      </w:pPr>
      <w:bookmarkStart w:id="0" w:name="_GoBack"/>
      <w:bookmarkEnd w:id="0"/>
      <w:r>
        <w:rPr>
          <w:rFonts w:hint="eastAsia"/>
        </w:rPr>
        <w:t>РАЗДЕЛ</w:t>
      </w:r>
      <w:r>
        <w:t xml:space="preserve"> III. ГРАДОСТРОИТЕЛЬНЫЕ РЕГЛАМЕНТЫ</w:t>
      </w:r>
    </w:p>
    <w:p w:rsidR="001C0BAC" w:rsidRDefault="001C0BAC">
      <w:pPr>
        <w:pStyle w:val="3"/>
        <w:shd w:val="clear" w:color="auto" w:fill="auto"/>
        <w:tabs>
          <w:tab w:val="right" w:pos="5912"/>
          <w:tab w:val="left" w:pos="6055"/>
        </w:tabs>
        <w:spacing w:after="0" w:line="245" w:lineRule="exact"/>
        <w:ind w:left="20" w:right="60"/>
      </w:pPr>
      <w:r>
        <w:rPr>
          <w:rFonts w:hint="eastAsia"/>
        </w:rPr>
        <w:t>Глава</w:t>
      </w:r>
      <w:r>
        <w:t xml:space="preserve"> 18. ГРАДОСТРОИТЕЛЬНЫЕ РЕГЛАМЕНТЫ В ЧАСТИ ВИДОВ РАЗРЕШЕННОГ</w:t>
      </w:r>
      <w:r>
        <w:rPr>
          <w:rFonts w:hint="eastAsia"/>
        </w:rPr>
        <w:t>О</w:t>
      </w:r>
      <w:r>
        <w:t xml:space="preserve"> ИСПОЛЬЗОВАНИЯ ЗЕМЕЛЬНЫХ</w:t>
      </w:r>
      <w:r>
        <w:tab/>
      </w:r>
      <w:r>
        <w:rPr>
          <w:rFonts w:hint="eastAsia"/>
        </w:rPr>
        <w:t>УЧАСТКОВ</w:t>
      </w:r>
      <w:r>
        <w:t xml:space="preserve"> И</w:t>
      </w:r>
      <w:r>
        <w:tab/>
      </w:r>
      <w:r>
        <w:rPr>
          <w:rFonts w:hint="eastAsia"/>
        </w:rPr>
        <w:t>ОБЪЕКТОВ</w:t>
      </w:r>
      <w:r>
        <w:t xml:space="preserve"> КАПИТАЛЬНОГО</w:t>
      </w:r>
    </w:p>
    <w:p w:rsidR="001C0BAC" w:rsidRDefault="001C0BAC">
      <w:pPr>
        <w:pStyle w:val="3"/>
        <w:shd w:val="clear" w:color="auto" w:fill="auto"/>
        <w:tabs>
          <w:tab w:val="right" w:pos="5912"/>
          <w:tab w:val="left" w:pos="6060"/>
        </w:tabs>
        <w:spacing w:after="0" w:line="245" w:lineRule="exact"/>
        <w:ind w:left="20" w:right="60"/>
      </w:pPr>
      <w:r>
        <w:rPr>
          <w:rFonts w:hint="eastAsia"/>
        </w:rPr>
        <w:t>СТРОИТЕЛЬСТВА</w:t>
      </w:r>
      <w:r>
        <w:t>, ПРЕДЕЛЬНЫХ РАЗМЕРОВ ЗЕМЕЛЬНЫХ УЧАСТКОВ И ПРЕДЕЛЬНЫХ ПАРАМЕТРОВ РАЗРЕШЁННОГО</w:t>
      </w:r>
      <w:r>
        <w:tab/>
      </w:r>
      <w:r>
        <w:rPr>
          <w:rFonts w:hint="eastAsia"/>
        </w:rPr>
        <w:t>СТРОИТЕЛЬСТВА</w:t>
      </w:r>
      <w:r>
        <w:t>,</w:t>
      </w:r>
      <w:r>
        <w:tab/>
      </w:r>
      <w:r>
        <w:rPr>
          <w:rFonts w:hint="eastAsia"/>
        </w:rPr>
        <w:t>РЕКОНСТРУКЦИИ</w:t>
      </w:r>
      <w:r>
        <w:t xml:space="preserve"> ОБЪЕКТОВ</w:t>
      </w:r>
    </w:p>
    <w:p w:rsidR="001C0BAC" w:rsidRDefault="001C0BAC">
      <w:pPr>
        <w:pStyle w:val="3"/>
        <w:shd w:val="clear" w:color="auto" w:fill="auto"/>
        <w:spacing w:after="148" w:line="245" w:lineRule="exact"/>
        <w:ind w:left="20"/>
      </w:pPr>
      <w:r>
        <w:rPr>
          <w:rFonts w:hint="eastAsia"/>
        </w:rPr>
        <w:t>КАПИТАЛЬНОГО</w:t>
      </w:r>
      <w:r>
        <w:t xml:space="preserve"> СТРОИТЕЛЬСТВА</w:t>
      </w:r>
    </w:p>
    <w:p w:rsidR="001C0BAC" w:rsidRDefault="001C0BAC">
      <w:pPr>
        <w:pStyle w:val="3"/>
        <w:shd w:val="clear" w:color="auto" w:fill="auto"/>
        <w:spacing w:after="41" w:line="210" w:lineRule="exact"/>
        <w:ind w:left="20"/>
      </w:pPr>
      <w:r>
        <w:rPr>
          <w:rFonts w:hint="eastAsia"/>
        </w:rPr>
        <w:t>Статья</w:t>
      </w:r>
      <w:r>
        <w:t xml:space="preserve"> 66. Градостроительные регламенты жилой зоны</w:t>
      </w:r>
    </w:p>
    <w:p w:rsidR="001C0BAC" w:rsidRDefault="001C0BAC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60"/>
      </w:pPr>
      <w:r>
        <w:rPr>
          <w:rFonts w:hint="eastAsia"/>
        </w:rPr>
        <w:t>Зона</w:t>
      </w:r>
      <w:r>
        <w:t xml:space="preserve"> «Ж-1» выделена для обеспечен</w:t>
      </w:r>
      <w:r>
        <w:rPr>
          <w:rFonts w:hint="eastAsia"/>
        </w:rPr>
        <w:t>ия</w:t>
      </w:r>
      <w:r>
        <w:t xml:space="preserve"> правовых условий формирования жилых ра</w:t>
      </w:r>
      <w:r>
        <w:rPr>
          <w:rFonts w:hint="eastAsia"/>
        </w:rPr>
        <w:t>йонов</w:t>
      </w:r>
      <w:r>
        <w:t xml:space="preserve"> низкой плотности застройки, включающей: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60" w:firstLine="240"/>
      </w:pPr>
      <w:r>
        <w:t>- застройку индивидуальными и блокиров</w:t>
      </w:r>
      <w:r>
        <w:rPr>
          <w:rFonts w:hint="eastAsia"/>
        </w:rPr>
        <w:t>анными</w:t>
      </w:r>
      <w:r>
        <w:t xml:space="preserve"> жилыми домами высотой 1-3 этажа с приквартирными земельными участками от 1200 до </w:t>
      </w:r>
      <w:smartTag w:uri="urn:schemas-microsoft-com:office:smarttags" w:element="metricconverter">
        <w:smartTagPr>
          <w:attr w:name="ProductID" w:val="2500 кв. м"/>
        </w:smartTagPr>
        <w:r>
          <w:t>2500 кв. м</w:t>
        </w:r>
      </w:smartTag>
      <w:r>
        <w:t>, с возможностью содержания скота и птицы.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60"/>
      </w:pPr>
      <w:r>
        <w:t xml:space="preserve">2.Зоны «Ж-2» выделена для </w:t>
      </w:r>
      <w:r>
        <w:rPr>
          <w:rFonts w:hint="eastAsia"/>
        </w:rPr>
        <w:t>формирования</w:t>
      </w:r>
      <w:r>
        <w:t xml:space="preserve">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60"/>
      </w:pPr>
      <w:r>
        <w:rPr>
          <w:rFonts w:hint="eastAsia"/>
        </w:rPr>
        <w:t>З</w:t>
      </w:r>
      <w:r>
        <w:t>.Зона «Ж-3» выделена для обеспечения правовых условий формирования территорий коллективных садов и дачных кооперативов.</w:t>
      </w:r>
    </w:p>
    <w:p w:rsidR="001C0BAC" w:rsidRDefault="001C0BAC">
      <w:pPr>
        <w:pStyle w:val="3"/>
        <w:shd w:val="clear" w:color="auto" w:fill="auto"/>
        <w:spacing w:after="190" w:line="250" w:lineRule="exact"/>
        <w:ind w:left="20" w:right="60"/>
      </w:pPr>
      <w:r>
        <w:t>4. Размещение, проектирование, строительство вновь строящихся, реконструируемых объектов регламентируются требованиями технических регламентов, СП 53.13330.2011 «Планировка и застро</w:t>
      </w:r>
      <w:r>
        <w:rPr>
          <w:rFonts w:hint="eastAsia"/>
        </w:rPr>
        <w:t>йка</w:t>
      </w:r>
      <w:r>
        <w:t xml:space="preserve"> территорий (дачных) объединений граждан, здания и сооружения», в соответствии с региональными и местными нормативами градостроительного проектирования.</w:t>
      </w:r>
    </w:p>
    <w:p w:rsidR="001C0BAC" w:rsidRDefault="001C0BAC">
      <w:pPr>
        <w:pStyle w:val="10"/>
        <w:framePr w:w="9403" w:wrap="notBeside" w:vAnchor="text" w:hAnchor="text" w:xAlign="center" w:y="1"/>
        <w:shd w:val="clear" w:color="auto" w:fill="auto"/>
      </w:pPr>
      <w:r>
        <w:t>5. Градостроительные регламенты жилых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62"/>
        <w:gridCol w:w="720"/>
        <w:gridCol w:w="3802"/>
        <w:gridCol w:w="720"/>
      </w:tblGrid>
      <w:tr w:rsidR="001C0BAC">
        <w:trPr>
          <w:trHeight w:hRule="exact" w:val="350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</w:t>
            </w:r>
            <w:r>
              <w:rPr>
                <w:rStyle w:val="11"/>
                <w:rFonts w:hint="eastAsia"/>
              </w:rPr>
              <w:t>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</w:t>
            </w:r>
            <w:r>
              <w:rPr>
                <w:rStyle w:val="11"/>
                <w:rFonts w:hint="eastAsia"/>
              </w:rPr>
              <w:t>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>-1» -зона для застройки индивидуальными и блокированными жилыми домами высотой</w:t>
            </w:r>
          </w:p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1-3 этажа с участками при доме (квартире)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Для</w:t>
            </w:r>
            <w:r>
              <w:rPr>
                <w:rStyle w:val="11"/>
              </w:rPr>
              <w:t xml:space="preserve"> индивидуального жилищного </w:t>
            </w:r>
            <w:r>
              <w:rPr>
                <w:rStyle w:val="11"/>
                <w:rFonts w:hint="eastAsia"/>
              </w:rPr>
              <w:t>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Блокированная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Амбулаторно</w:t>
            </w:r>
            <w:r>
              <w:rPr>
                <w:rStyle w:val="11"/>
              </w:rPr>
              <w:t>-поликлиническое</w:t>
            </w:r>
          </w:p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3.4.1</w:t>
            </w:r>
          </w:p>
        </w:tc>
      </w:tr>
      <w:tr w:rsidR="001C0BAC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 xml:space="preserve">, начальное и среднее </w:t>
            </w: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3.5.1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6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</w:t>
            </w:r>
            <w:r>
              <w:rPr>
                <w:rStyle w:val="11"/>
                <w:rFonts w:hint="eastAsia"/>
              </w:rPr>
              <w:t>шенные</w:t>
            </w:r>
            <w:r>
              <w:rPr>
                <w:rStyle w:val="11"/>
              </w:rPr>
              <w:t xml:space="preserve"> виды использования</w:t>
            </w:r>
          </w:p>
        </w:tc>
      </w:tr>
      <w:tr w:rsidR="001C0BAC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 xml:space="preserve">-2» - зона для застройки многоквартирными жилыми домами высотой от двух до пяти этажей включительно с размещением объектов </w:t>
            </w:r>
            <w:r>
              <w:rPr>
                <w:rStyle w:val="11"/>
                <w:rFonts w:hint="eastAsia"/>
              </w:rPr>
              <w:t>обслуживания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Малоэтажная</w:t>
            </w:r>
            <w:r>
              <w:rPr>
                <w:rStyle w:val="11"/>
              </w:rPr>
              <w:t xml:space="preserve"> многоквартирная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Стационарное</w:t>
            </w:r>
            <w:r>
              <w:rPr>
                <w:rStyle w:val="11"/>
              </w:rPr>
              <w:t xml:space="preserve"> медицинское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3.4.2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Блокированная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Среднее</w:t>
            </w:r>
            <w:r>
              <w:rPr>
                <w:rStyle w:val="11"/>
              </w:rPr>
              <w:t xml:space="preserve"> и высшее профессиональное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3.5.2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Среднеэтажная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62"/>
        <w:gridCol w:w="720"/>
        <w:gridCol w:w="3802"/>
        <w:gridCol w:w="720"/>
      </w:tblGrid>
      <w:tr w:rsidR="001C0BAC">
        <w:trPr>
          <w:trHeight w:hRule="exact" w:val="350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</w:t>
            </w:r>
            <w:r>
              <w:rPr>
                <w:rStyle w:val="11"/>
                <w:rFonts w:hint="eastAsia"/>
              </w:rPr>
              <w:t>лой</w:t>
            </w:r>
            <w:r>
              <w:rPr>
                <w:rStyle w:val="11"/>
              </w:rPr>
              <w:t xml:space="preserve">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</w:t>
            </w:r>
            <w:r>
              <w:rPr>
                <w:rStyle w:val="11"/>
                <w:rFonts w:hint="eastAsia"/>
              </w:rPr>
              <w:t>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8.3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Амбулаторно</w:t>
            </w:r>
            <w:r>
              <w:rPr>
                <w:rStyle w:val="11"/>
              </w:rPr>
              <w:t>-поликлиническое</w:t>
            </w:r>
          </w:p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>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6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</w:t>
            </w:r>
            <w:r>
              <w:rPr>
                <w:rStyle w:val="11"/>
                <w:rFonts w:hint="eastAsia"/>
              </w:rPr>
              <w:t>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>-3» - зона для коллективных садов и дачных кооперативов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огородничества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садоводства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дачного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2"/>
        </w:numPr>
        <w:shd w:val="clear" w:color="auto" w:fill="auto"/>
        <w:tabs>
          <w:tab w:val="left" w:pos="378"/>
        </w:tabs>
        <w:spacing w:before="318" w:after="0" w:line="250" w:lineRule="exact"/>
        <w:ind w:left="20" w:right="40"/>
        <w:jc w:val="left"/>
      </w:pPr>
      <w:r>
        <w:rPr>
          <w:rFonts w:hint="eastAsia"/>
        </w:rPr>
        <w:t>Градостроительные</w:t>
      </w:r>
      <w:r>
        <w:t xml:space="preserve"> регламенты жилых зон в части предельных параметров разрешенного строительства, реконструкции объектов капитального строительства</w:t>
      </w:r>
    </w:p>
    <w:p w:rsidR="001C0BAC" w:rsidRDefault="001C0BAC">
      <w:pPr>
        <w:pStyle w:val="3"/>
        <w:shd w:val="clear" w:color="auto" w:fill="auto"/>
        <w:spacing w:after="0" w:line="210" w:lineRule="exact"/>
        <w:ind w:right="40"/>
        <w:jc w:val="right"/>
        <w:sectPr w:rsidR="001C0BAC">
          <w:footerReference w:type="even" r:id="rId7"/>
          <w:type w:val="continuous"/>
          <w:pgSz w:w="11909" w:h="16838"/>
          <w:pgMar w:top="846" w:right="1169" w:bottom="1090" w:left="1193" w:header="0" w:footer="3" w:gutter="0"/>
          <w:pgNumType w:start="86"/>
          <w:cols w:space="720"/>
          <w:noEndnote/>
          <w:docGrid w:linePitch="360"/>
        </w:sectPr>
      </w:pPr>
      <w:r>
        <w:t>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3235"/>
        <w:gridCol w:w="941"/>
        <w:gridCol w:w="931"/>
        <w:gridCol w:w="710"/>
        <w:gridCol w:w="989"/>
        <w:gridCol w:w="144"/>
        <w:gridCol w:w="850"/>
        <w:gridCol w:w="998"/>
      </w:tblGrid>
      <w:tr w:rsidR="001C0BAC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1C0BAC">
        <w:trPr>
          <w:trHeight w:hRule="exact" w:val="2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площадь участка (кв.м):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ширина участка по уличному фронту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длина (глубина) участка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Максимальная</w:t>
            </w:r>
            <w:r>
              <w:rPr>
                <w:rStyle w:val="11"/>
              </w:rPr>
              <w:t xml:space="preserve"> площадь участка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0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Минимальные</w:t>
            </w:r>
            <w:r>
              <w:rPr>
                <w:rStyle w:val="11"/>
              </w:rPr>
              <w:t xml:space="preserve"> и максимальные параметры </w:t>
            </w:r>
            <w:r>
              <w:rPr>
                <w:rStyle w:val="11"/>
                <w:rFonts w:hint="eastAsia"/>
              </w:rPr>
              <w:t>земельных</w:t>
            </w:r>
            <w:r>
              <w:rPr>
                <w:rStyle w:val="11"/>
              </w:rPr>
              <w:t xml:space="preserve"> участков объектов обслуживания населения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1"/>
                <w:rFonts w:hint="eastAsia"/>
              </w:rPr>
              <w:t>определяются</w:t>
            </w:r>
            <w:r>
              <w:rPr>
                <w:rStyle w:val="11"/>
              </w:rPr>
              <w:t xml:space="preserve">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</w:t>
            </w:r>
            <w:r>
              <w:rPr>
                <w:rStyle w:val="11"/>
                <w:rFonts w:hint="eastAsia"/>
              </w:rPr>
              <w:t>ей</w:t>
            </w:r>
            <w:r>
              <w:rPr>
                <w:rStyle w:val="11"/>
              </w:rPr>
              <w:t xml:space="preserve"> Федеральному закону от 27 декабря 2002 года № 184-ФЗ «О техн</w:t>
            </w:r>
            <w:r>
              <w:rPr>
                <w:rStyle w:val="11"/>
                <w:rFonts w:hint="eastAsia"/>
              </w:rPr>
              <w:t>ическом</w:t>
            </w:r>
            <w:r>
              <w:rPr>
                <w:rStyle w:val="11"/>
              </w:rPr>
              <w:t xml:space="preserve">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1C0BAC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застройки земельных участков, не более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об щест</w:t>
            </w:r>
            <w:r>
              <w:rPr>
                <w:rStyle w:val="11"/>
                <w:rFonts w:hint="eastAsia"/>
              </w:rPr>
              <w:t>венных</w:t>
            </w:r>
            <w:r>
              <w:rPr>
                <w:rStyle w:val="11"/>
              </w:rPr>
              <w:t xml:space="preserve">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0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озеленения земельных уча</w:t>
            </w:r>
            <w:r>
              <w:rPr>
                <w:rStyle w:val="11"/>
                <w:rFonts w:hint="eastAsia"/>
              </w:rPr>
              <w:t>стков</w:t>
            </w:r>
            <w:r>
              <w:rPr>
                <w:rStyle w:val="11"/>
              </w:rPr>
              <w:t>, не менее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об щест</w:t>
            </w:r>
            <w:r>
              <w:rPr>
                <w:rStyle w:val="11"/>
                <w:rFonts w:hint="eastAsia"/>
              </w:rPr>
              <w:t>венных</w:t>
            </w:r>
            <w:r>
              <w:rPr>
                <w:rStyle w:val="11"/>
              </w:rPr>
              <w:t xml:space="preserve">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Отступы</w:t>
            </w:r>
            <w:r>
              <w:rPr>
                <w:rStyle w:val="11"/>
              </w:rPr>
              <w:t xml:space="preserve"> от красной линии для объектов капитального строите</w:t>
            </w:r>
            <w:r>
              <w:rPr>
                <w:rStyle w:val="11"/>
                <w:rFonts w:hint="eastAsia"/>
              </w:rPr>
              <w:t>льства</w:t>
            </w:r>
            <w:r>
              <w:rPr>
                <w:rStyle w:val="11"/>
              </w:rPr>
              <w:t xml:space="preserve"> существующей застройки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со сложившейся линией </w:t>
            </w:r>
            <w:r>
              <w:rPr>
                <w:rStyle w:val="11"/>
                <w:rFonts w:hint="eastAsia"/>
              </w:rPr>
              <w:t>застройки</w:t>
            </w:r>
          </w:p>
        </w:tc>
      </w:tr>
      <w:tr w:rsidR="001C0BAC">
        <w:trPr>
          <w:trHeight w:hRule="exact" w:val="58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до красной линии улиц, не менее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от индивидуальных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от блок</w:t>
            </w:r>
            <w:r>
              <w:rPr>
                <w:rStyle w:val="11"/>
                <w:rFonts w:hint="eastAsia"/>
              </w:rPr>
              <w:t>ированных</w:t>
            </w:r>
            <w:r>
              <w:rPr>
                <w:rStyle w:val="11"/>
              </w:rPr>
              <w:t xml:space="preserve">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10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92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</w:rPr>
              <w:t xml:space="preserve">- от </w:t>
            </w:r>
            <w:r>
              <w:rPr>
                <w:rStyle w:val="11"/>
                <w:rFonts w:hint="eastAsia"/>
              </w:rPr>
              <w:t>многоквартирных</w:t>
            </w:r>
            <w:r>
              <w:rPr>
                <w:rStyle w:val="11"/>
              </w:rPr>
              <w:t xml:space="preserve"> домов со встроенными в первые этажи помещений общественного н</w:t>
            </w:r>
            <w:r>
              <w:rPr>
                <w:rStyle w:val="11"/>
                <w:rFonts w:hint="eastAsia"/>
              </w:rPr>
              <w:t>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rFonts w:hint="eastAsia"/>
              </w:rPr>
              <w:t>Допускается</w:t>
            </w:r>
            <w:r>
              <w:rPr>
                <w:rStyle w:val="11"/>
              </w:rPr>
              <w:t xml:space="preserve"> по красной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до красной линии улиц от стен дошкольных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3235"/>
        <w:gridCol w:w="1008"/>
        <w:gridCol w:w="864"/>
        <w:gridCol w:w="710"/>
        <w:gridCol w:w="1133"/>
        <w:gridCol w:w="850"/>
        <w:gridCol w:w="998"/>
      </w:tblGrid>
      <w:tr w:rsidR="001C0BAC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образовательных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учреждений</w:t>
            </w:r>
            <w:r>
              <w:rPr>
                <w:rStyle w:val="11"/>
              </w:rPr>
              <w:t>, не менее(м)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от красной линии улиц до прочих зданий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1C0BAC">
        <w:trPr>
          <w:trHeight w:hRule="exact"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Предельное</w:t>
            </w:r>
            <w:r>
              <w:rPr>
                <w:rStyle w:val="11"/>
              </w:rPr>
              <w:t xml:space="preserve"> количество этажей, (этаж):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 xml:space="preserve">- </w:t>
            </w:r>
            <w:r>
              <w:rPr>
                <w:rStyle w:val="11"/>
                <w:rFonts w:hint="eastAsia"/>
              </w:rPr>
              <w:t>индивидуального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окированного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здания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Определяется</w:t>
            </w:r>
            <w:r>
              <w:rPr>
                <w:rStyle w:val="11"/>
              </w:rPr>
              <w:t xml:space="preserve"> проектом планировки, региональными и местными нормативами градостроительного проектирования и требованиями </w:t>
            </w:r>
            <w:r>
              <w:rPr>
                <w:rStyle w:val="11"/>
                <w:rFonts w:hint="eastAsia"/>
              </w:rPr>
              <w:t>охраны</w:t>
            </w:r>
            <w:r>
              <w:rPr>
                <w:rStyle w:val="11"/>
              </w:rPr>
              <w:t xml:space="preserve"> историко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культурного</w:t>
            </w:r>
            <w:r>
              <w:rPr>
                <w:rStyle w:val="11"/>
              </w:rPr>
              <w:t xml:space="preserve"> наследия населенного пункта</w:t>
            </w:r>
          </w:p>
        </w:tc>
      </w:tr>
      <w:tr w:rsidR="001C0BAC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ограждения земельного участка по уличному фронту 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2"/>
        </w:numPr>
        <w:shd w:val="clear" w:color="auto" w:fill="auto"/>
        <w:tabs>
          <w:tab w:val="left" w:pos="381"/>
        </w:tabs>
        <w:spacing w:before="64" w:after="171" w:line="274" w:lineRule="exact"/>
        <w:ind w:left="40" w:right="40"/>
      </w:pPr>
      <w:r>
        <w:rPr>
          <w:rFonts w:hint="eastAsia"/>
        </w:rPr>
        <w:t>Расстояния</w:t>
      </w:r>
      <w:r>
        <w:t xml:space="preserve"> между жилыми зданиями, а также между жилыми, общественными и производственными зданиями определяются, исходя </w:t>
      </w:r>
      <w:r>
        <w:rPr>
          <w:rFonts w:hint="eastAsia"/>
        </w:rPr>
        <w:t>из</w:t>
      </w:r>
      <w:r>
        <w:t xml:space="preserve"> требований безопасности, инсоляции и санитарной защиты в соо</w:t>
      </w:r>
      <w:r>
        <w:rPr>
          <w:rFonts w:hint="eastAsia"/>
        </w:rPr>
        <w:t>тветствии</w:t>
      </w:r>
      <w:r>
        <w:t xml:space="preserve"> с требованиями технических регламентов (а вплоть до их вступления в устан</w:t>
      </w:r>
      <w:r>
        <w:rPr>
          <w:rFonts w:hint="eastAsia"/>
        </w:rPr>
        <w:t>овленном</w:t>
      </w:r>
      <w:r>
        <w:t xml:space="preserve"> порядке в силу — нормативных технических документов в части, </w:t>
      </w:r>
      <w:r>
        <w:rPr>
          <w:rFonts w:hint="eastAsia"/>
        </w:rPr>
        <w:t>не</w:t>
      </w:r>
      <w:r>
        <w:t xml:space="preserve"> противоречащей Федеральному закону о</w:t>
      </w:r>
      <w:r>
        <w:rPr>
          <w:rFonts w:hint="eastAsia"/>
        </w:rPr>
        <w:t>т</w:t>
      </w:r>
      <w:r>
        <w:t xml:space="preserve"> 27 декабря 2002 года № 184-ФЗ «О техническом </w:t>
      </w:r>
      <w:r>
        <w:rPr>
          <w:rFonts w:hint="eastAsia"/>
        </w:rPr>
        <w:t>регулировании»</w:t>
      </w:r>
      <w:r>
        <w:t xml:space="preserve"> и Градостроительному кодексу Российс</w:t>
      </w:r>
      <w:r>
        <w:rPr>
          <w:rFonts w:hint="eastAsia"/>
        </w:rPr>
        <w:t>кой</w:t>
      </w:r>
      <w:r>
        <w:t xml:space="preserve"> Федерации.</w:t>
      </w:r>
    </w:p>
    <w:p w:rsidR="001C0BAC" w:rsidRDefault="001C0BAC">
      <w:pPr>
        <w:pStyle w:val="3"/>
        <w:shd w:val="clear" w:color="auto" w:fill="auto"/>
        <w:spacing w:after="41" w:line="210" w:lineRule="exact"/>
        <w:ind w:left="40"/>
      </w:pPr>
      <w:r>
        <w:rPr>
          <w:rFonts w:hint="eastAsia"/>
        </w:rPr>
        <w:t>Статья</w:t>
      </w:r>
      <w:r>
        <w:t xml:space="preserve"> 67. Градостроительные регла</w:t>
      </w:r>
      <w:r>
        <w:rPr>
          <w:rFonts w:hint="eastAsia"/>
        </w:rPr>
        <w:t>менты</w:t>
      </w:r>
      <w:r>
        <w:t xml:space="preserve"> общественно-деловых зон</w:t>
      </w:r>
    </w:p>
    <w:p w:rsidR="001C0BAC" w:rsidRDefault="001C0BAC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Территориальные зоны «ОД» выделены для обеспечения пра</w:t>
      </w:r>
      <w:r>
        <w:rPr>
          <w:rFonts w:hint="eastAsia"/>
        </w:rPr>
        <w:t>вовых</w:t>
      </w:r>
      <w:r>
        <w:t xml:space="preserve"> условий использован</w:t>
      </w:r>
      <w:r>
        <w:rPr>
          <w:rFonts w:hint="eastAsia"/>
        </w:rPr>
        <w:t>ия</w:t>
      </w:r>
      <w:r>
        <w:t xml:space="preserve"> земельных участков и объектов капитального строительства, в том числе федерального, регионального и местного значения, с широким спектром админ</w:t>
      </w:r>
      <w:r>
        <w:rPr>
          <w:rFonts w:hint="eastAsia"/>
        </w:rPr>
        <w:t>истративных</w:t>
      </w:r>
      <w:r>
        <w:t>, деловых, обществ</w:t>
      </w:r>
      <w:r>
        <w:rPr>
          <w:rFonts w:hint="eastAsia"/>
        </w:rPr>
        <w:t>енных</w:t>
      </w:r>
      <w:r>
        <w:t>, культурных, обслуживающих и коммерческих видов использования.</w:t>
      </w:r>
    </w:p>
    <w:p w:rsidR="001C0BAC" w:rsidRDefault="001C0BAC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Зона «ОД-1» выделена для обеспечения правовых условий использования земельных участков и объектов капитального строительства деловых, общественных, культурны</w:t>
      </w:r>
      <w:r>
        <w:rPr>
          <w:rFonts w:hint="eastAsia"/>
        </w:rPr>
        <w:t>х</w:t>
      </w:r>
      <w:r>
        <w:t>, обслуживающих и коммерческих видов использования, формирующих обще</w:t>
      </w:r>
      <w:r>
        <w:rPr>
          <w:rFonts w:hint="eastAsia"/>
        </w:rPr>
        <w:t>ственно</w:t>
      </w:r>
      <w:r>
        <w:softHyphen/>
      </w:r>
      <w:r>
        <w:rPr>
          <w:rFonts w:hint="eastAsia"/>
        </w:rPr>
        <w:t>деловой</w:t>
      </w:r>
      <w:r>
        <w:t xml:space="preserve"> центр, с возможностью со</w:t>
      </w:r>
      <w:r>
        <w:rPr>
          <w:rFonts w:hint="eastAsia"/>
        </w:rPr>
        <w:t>четания</w:t>
      </w:r>
      <w:r>
        <w:t xml:space="preserve"> с жилой застройкой.</w:t>
      </w:r>
    </w:p>
    <w:p w:rsidR="001C0BAC" w:rsidRDefault="001C0BAC" w:rsidP="00E35272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rPr>
          <w:rFonts w:hint="eastAsia"/>
        </w:rPr>
        <w:t>Размещение</w:t>
      </w:r>
      <w:r>
        <w:t>, проектирование, строительство и эксплуатация вновь строящихся, реконструируемых и действующих объектов, явл</w:t>
      </w:r>
      <w:r>
        <w:rPr>
          <w:rFonts w:hint="eastAsia"/>
        </w:rPr>
        <w:t>яющихся</w:t>
      </w:r>
      <w:r>
        <w:t xml:space="preserve"> источниками воздействия на среду обитания и здоровье человека, регламентируются требованиями санитарно</w:t>
      </w:r>
      <w:r>
        <w:softHyphen/>
      </w:r>
      <w:r>
        <w:rPr>
          <w:rFonts w:hint="eastAsia"/>
        </w:rPr>
        <w:t>эпидемиологических</w:t>
      </w:r>
      <w:r>
        <w:t xml:space="preserve"> правил и нормативов СанПиН 2.2.1/2.1.1.1200-03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зоны и санитарная классификация предприятий, сооружений и и</w:t>
      </w:r>
      <w:r>
        <w:rPr>
          <w:rFonts w:hint="eastAsia"/>
        </w:rPr>
        <w:t>ных</w:t>
      </w:r>
      <w:r>
        <w:t xml:space="preserve"> объектов».</w:t>
      </w:r>
      <w:r>
        <w:rPr>
          <w:rFonts w:hint="eastAsia"/>
        </w:rPr>
        <w:t>Градостроительные</w:t>
      </w:r>
      <w:r>
        <w:t xml:space="preserve"> регламенты общественно-деловых зон в части видов </w:t>
      </w:r>
      <w:r>
        <w:rPr>
          <w:rStyle w:val="2"/>
          <w:rFonts w:hint="eastAsia"/>
        </w:rPr>
        <w:t>разрешенного</w:t>
      </w:r>
      <w:r>
        <w:rPr>
          <w:rStyle w:val="2"/>
        </w:rPr>
        <w:t xml:space="preserve"> использования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16"/>
        <w:gridCol w:w="706"/>
        <w:gridCol w:w="3562"/>
        <w:gridCol w:w="706"/>
      </w:tblGrid>
      <w:tr w:rsidR="001C0BAC">
        <w:trPr>
          <w:trHeight w:hRule="exact" w:val="346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«ОД</w:t>
            </w:r>
            <w:r>
              <w:rPr>
                <w:rStyle w:val="11"/>
              </w:rPr>
              <w:t>-1» - зона для многофункциональной общественно-деловой застройки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Многоэтажная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2.6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2.7</w:t>
            </w:r>
          </w:p>
        </w:tc>
      </w:tr>
      <w:tr w:rsidR="001C0BAC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>, начальное и среднее 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3.5.1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Среднее</w:t>
            </w:r>
            <w:r>
              <w:rPr>
                <w:rStyle w:val="11"/>
              </w:rPr>
              <w:t xml:space="preserve"> и высшее профессиональное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16"/>
        <w:gridCol w:w="706"/>
        <w:gridCol w:w="3562"/>
        <w:gridCol w:w="706"/>
      </w:tblGrid>
      <w:tr w:rsidR="001C0BAC">
        <w:trPr>
          <w:trHeight w:hRule="exact" w:val="350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</w:t>
            </w:r>
            <w:r>
              <w:rPr>
                <w:rStyle w:val="11"/>
                <w:rFonts w:hint="eastAsia"/>
              </w:rPr>
              <w:t>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</w:t>
            </w:r>
          </w:p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Амбулаторное</w:t>
            </w:r>
            <w:r>
              <w:rPr>
                <w:rStyle w:val="11"/>
              </w:rPr>
              <w:t xml:space="preserve"> ветеринарное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3.10.1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торгово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развлекательные</w:t>
            </w:r>
            <w:r>
              <w:rPr>
                <w:rStyle w:val="11"/>
              </w:rPr>
              <w:t xml:space="preserve"> центры (комплексы)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Историко</w:t>
            </w:r>
            <w:r>
              <w:rPr>
                <w:rStyle w:val="11"/>
              </w:rPr>
              <w:t xml:space="preserve">-культурная </w:t>
            </w:r>
            <w:r>
              <w:rPr>
                <w:rStyle w:val="11"/>
                <w:rFonts w:hint="eastAsia"/>
              </w:rPr>
              <w:t>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spacing w:line="180" w:lineRule="exact"/>
        <w:rPr>
          <w:sz w:val="2"/>
          <w:szCs w:val="2"/>
        </w:rPr>
      </w:pPr>
    </w:p>
    <w:p w:rsidR="001C0BAC" w:rsidRDefault="001C0BAC">
      <w:pPr>
        <w:pStyle w:val="10"/>
        <w:framePr w:w="9538" w:wrap="notBeside" w:vAnchor="text" w:hAnchor="text" w:xAlign="center" w:y="1"/>
        <w:shd w:val="clear" w:color="auto" w:fill="auto"/>
        <w:tabs>
          <w:tab w:val="left" w:leader="underscore" w:pos="9374"/>
        </w:tabs>
      </w:pPr>
      <w:r>
        <w:t xml:space="preserve">5. Градостроительные регламенты общественно-деловых зон в части предельных параметров разрешенного строительства, реконструкции объектов капитального </w:t>
      </w:r>
      <w:r>
        <w:rPr>
          <w:rStyle w:val="a2"/>
          <w:rFonts w:hint="eastAsia"/>
        </w:rPr>
        <w:t>строительства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4541"/>
        <w:gridCol w:w="4546"/>
      </w:tblGrid>
      <w:tr w:rsidR="001C0BAC">
        <w:trPr>
          <w:trHeight w:hRule="exact" w:val="2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rFonts w:hint="eastAsia"/>
              </w:rPr>
              <w:t>Наименование</w:t>
            </w:r>
            <w:r>
              <w:rPr>
                <w:rStyle w:val="8"/>
              </w:rPr>
              <w:t xml:space="preserve">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Территориальные</w:t>
            </w:r>
            <w:r>
              <w:rPr>
                <w:rStyle w:val="8"/>
              </w:rPr>
              <w:t xml:space="preserve"> зоны</w:t>
            </w:r>
          </w:p>
        </w:tc>
      </w:tr>
      <w:tr w:rsidR="001C0BAC">
        <w:trPr>
          <w:trHeight w:hRule="exact" w:val="40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ОД</w:t>
            </w:r>
            <w:r>
              <w:rPr>
                <w:rStyle w:val="8"/>
              </w:rPr>
              <w:t>-1</w:t>
            </w:r>
          </w:p>
        </w:tc>
      </w:tr>
      <w:tr w:rsidR="001C0BAC">
        <w:trPr>
          <w:trHeight w:hRule="exact" w:val="24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Минимальные</w:t>
            </w:r>
            <w:r>
              <w:rPr>
                <w:rStyle w:val="8pt"/>
              </w:rPr>
              <w:t xml:space="preserve"> и максимальные </w:t>
            </w:r>
            <w:r>
              <w:rPr>
                <w:rStyle w:val="8pt"/>
                <w:rFonts w:hint="eastAsia"/>
              </w:rPr>
              <w:t>параметры</w:t>
            </w:r>
            <w:r>
              <w:rPr>
                <w:rStyle w:val="8pt"/>
              </w:rPr>
              <w:t xml:space="preserve"> земельных участков объектов обслуживания населения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Определяются</w:t>
            </w:r>
            <w:r>
              <w:rPr>
                <w:rStyle w:val="8pt"/>
              </w:rPr>
              <w:t xml:space="preserve">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</w:t>
            </w:r>
            <w:r>
              <w:rPr>
                <w:rStyle w:val="8pt"/>
                <w:rFonts w:hint="eastAsia"/>
              </w:rPr>
              <w:t>отиворечащей</w:t>
            </w:r>
            <w:r>
              <w:rPr>
                <w:rStyle w:val="8pt"/>
              </w:rPr>
              <w:t xml:space="preserve">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</w:t>
            </w:r>
            <w:r>
              <w:rPr>
                <w:rStyle w:val="8pt"/>
                <w:rFonts w:hint="eastAsia"/>
              </w:rPr>
              <w:t>оектирования</w:t>
            </w:r>
          </w:p>
        </w:tc>
      </w:tr>
      <w:tr w:rsidR="001C0BAC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площадь участка:</w:t>
            </w:r>
          </w:p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</w:rPr>
              <w:t>—</w:t>
            </w:r>
            <w:r>
              <w:rPr>
                <w:rStyle w:val="8pt"/>
                <w:rFonts w:hint="eastAsia"/>
              </w:rPr>
              <w:t>многоквартирного</w:t>
            </w:r>
            <w:r>
              <w:rPr>
                <w:rStyle w:val="8pt"/>
              </w:rPr>
              <w:t xml:space="preserve"> жил</w:t>
            </w:r>
            <w:r>
              <w:rPr>
                <w:rStyle w:val="8pt"/>
                <w:rFonts w:hint="eastAsia"/>
              </w:rPr>
              <w:t>ого</w:t>
            </w:r>
            <w:r>
              <w:rPr>
                <w:rStyle w:val="8pt"/>
              </w:rPr>
              <w:t xml:space="preserve"> дома (кв.м) -- общ. объекта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01" w:lineRule="exact"/>
            </w:pPr>
            <w:r>
              <w:rPr>
                <w:rStyle w:val="6pt"/>
                <w:rFonts w:hint="eastAsia"/>
              </w:rPr>
              <w:t>О</w:t>
            </w:r>
            <w:r>
              <w:rPr>
                <w:rStyle w:val="6pt"/>
              </w:rPr>
              <w:t xml:space="preserve"> о о о </w:t>
            </w:r>
            <w:r>
              <w:rPr>
                <w:rStyle w:val="8pt"/>
                <w:lang w:val="en-US" w:eastAsia="en-US"/>
              </w:rPr>
              <w:t xml:space="preserve">h- </w:t>
            </w:r>
            <w:r>
              <w:rPr>
                <w:rStyle w:val="8pt"/>
                <w:rFonts w:hint="eastAsia"/>
              </w:rPr>
              <w:t>см</w:t>
            </w:r>
          </w:p>
        </w:tc>
      </w:tr>
      <w:tr w:rsidR="001C0BAC">
        <w:trPr>
          <w:trHeight w:hRule="exact" w:val="10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ширина участка по уличному фронту (м):</w:t>
            </w:r>
          </w:p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</w:rPr>
              <w:t>-многоквартирного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8pt"/>
              </w:rPr>
              <w:t>27</w:t>
            </w:r>
          </w:p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42</w:t>
            </w: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4541"/>
        <w:gridCol w:w="4546"/>
      </w:tblGrid>
      <w:tr w:rsidR="001C0BAC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rFonts w:hint="eastAsia"/>
              </w:rPr>
              <w:t>Наименование</w:t>
            </w:r>
            <w:r>
              <w:rPr>
                <w:rStyle w:val="8"/>
              </w:rPr>
              <w:t xml:space="preserve">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Территориальные</w:t>
            </w:r>
            <w:r>
              <w:rPr>
                <w:rStyle w:val="8"/>
              </w:rPr>
              <w:t xml:space="preserve"> зоны</w:t>
            </w:r>
          </w:p>
        </w:tc>
      </w:tr>
      <w:tr w:rsidR="001C0BAC">
        <w:trPr>
          <w:trHeight w:hRule="exact" w:val="6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длина (глубина) </w:t>
            </w:r>
            <w:r>
              <w:rPr>
                <w:rStyle w:val="8pt"/>
                <w:rFonts w:hint="eastAsia"/>
              </w:rPr>
              <w:t>участка</w:t>
            </w:r>
            <w:r>
              <w:rPr>
                <w:rStyle w:val="8pt"/>
              </w:rPr>
              <w:t xml:space="preserve"> (м): - 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</w:tc>
      </w:tr>
      <w:tr w:rsidR="001C0BAC">
        <w:trPr>
          <w:trHeight w:hRule="exact" w:val="4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Коэффициент</w:t>
            </w:r>
            <w:r>
              <w:rPr>
                <w:rStyle w:val="8pt"/>
              </w:rPr>
              <w:t xml:space="preserve"> застройки земельных участков, не более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16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многоквартирного жилого дома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60</w:t>
            </w:r>
          </w:p>
        </w:tc>
      </w:tr>
      <w:tr w:rsidR="001C0BAC">
        <w:trPr>
          <w:trHeight w:hRule="exact" w:val="39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общественных объектов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80</w:t>
            </w:r>
          </w:p>
        </w:tc>
      </w:tr>
      <w:tr w:rsidR="001C0BAC">
        <w:trPr>
          <w:trHeight w:hRule="exact" w:val="6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Коэффициент</w:t>
            </w:r>
            <w:r>
              <w:rPr>
                <w:rStyle w:val="8pt"/>
              </w:rPr>
              <w:t xml:space="preserve"> озеленен</w:t>
            </w:r>
            <w:r>
              <w:rPr>
                <w:rStyle w:val="8pt"/>
                <w:rFonts w:hint="eastAsia"/>
              </w:rPr>
              <w:t>ия</w:t>
            </w:r>
            <w:r>
              <w:rPr>
                <w:rStyle w:val="8pt"/>
              </w:rPr>
              <w:t xml:space="preserve"> земельных участков, не менее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10</w:t>
            </w:r>
          </w:p>
        </w:tc>
      </w:tr>
      <w:tr w:rsidR="001C0BAC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Отступы</w:t>
            </w:r>
            <w:r>
              <w:rPr>
                <w:rStyle w:val="8pt"/>
              </w:rPr>
              <w:t xml:space="preserve"> от красной линии для объектов капитал</w:t>
            </w:r>
            <w:r>
              <w:rPr>
                <w:rStyle w:val="8pt"/>
                <w:rFonts w:hint="eastAsia"/>
              </w:rPr>
              <w:t>ьного</w:t>
            </w:r>
            <w:r>
              <w:rPr>
                <w:rStyle w:val="8pt"/>
              </w:rPr>
              <w:t xml:space="preserve"> строительства существующей застройки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до красной линии улиц, не менее (м):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62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 w:firstLine="140"/>
              <w:jc w:val="left"/>
            </w:pPr>
            <w:r>
              <w:rPr>
                <w:rStyle w:val="8pt"/>
              </w:rPr>
              <w:t>- от мн</w:t>
            </w:r>
            <w:r>
              <w:rPr>
                <w:rStyle w:val="8pt"/>
                <w:rFonts w:hint="eastAsia"/>
              </w:rPr>
              <w:t>огоквартирных</w:t>
            </w:r>
            <w:r>
              <w:rPr>
                <w:rStyle w:val="8pt"/>
              </w:rPr>
              <w:t xml:space="preserve"> жилых домов без встроенных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</w:t>
            </w:r>
          </w:p>
        </w:tc>
      </w:tr>
      <w:tr w:rsidR="001C0BAC">
        <w:trPr>
          <w:trHeight w:hRule="exact" w:val="840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 xml:space="preserve">- от </w:t>
            </w:r>
            <w:r>
              <w:rPr>
                <w:rStyle w:val="8pt"/>
                <w:rFonts w:hint="eastAsia"/>
              </w:rPr>
              <w:t>многоквартирных</w:t>
            </w:r>
            <w:r>
              <w:rPr>
                <w:rStyle w:val="8pt"/>
              </w:rPr>
              <w:t xml:space="preserve"> домов со встроенными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hint="eastAsia"/>
              </w:rPr>
              <w:t>Допускается</w:t>
            </w:r>
            <w:r>
              <w:rPr>
                <w:rStyle w:val="8pt"/>
              </w:rPr>
              <w:t xml:space="preserve"> по красной линии</w:t>
            </w:r>
          </w:p>
        </w:tc>
      </w:tr>
      <w:tr w:rsidR="001C0BAC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до красной линии улиц от стен дошкольных образовательных учреждений, не менее(м)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25</w:t>
            </w:r>
          </w:p>
        </w:tc>
      </w:tr>
      <w:tr w:rsidR="001C0BAC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от красной линии улиц до </w:t>
            </w:r>
            <w:r>
              <w:rPr>
                <w:rStyle w:val="8pt"/>
                <w:rFonts w:hint="eastAsia"/>
              </w:rPr>
              <w:t>прочих</w:t>
            </w:r>
            <w:r>
              <w:rPr>
                <w:rStyle w:val="8pt"/>
              </w:rPr>
              <w:t xml:space="preserve"> зданий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</w:t>
            </w:r>
            <w:r>
              <w:rPr>
                <w:rStyle w:val="8pt"/>
              </w:rPr>
              <w:t xml:space="preserve"> соответствии с проектом планировки, региональными и местны</w:t>
            </w:r>
            <w:r>
              <w:rPr>
                <w:rStyle w:val="8pt"/>
                <w:rFonts w:hint="eastAsia"/>
              </w:rPr>
              <w:t>ми</w:t>
            </w:r>
            <w:r>
              <w:rPr>
                <w:rStyle w:val="8pt"/>
              </w:rPr>
              <w:t xml:space="preserve"> нормативами градостроительного проектирования</w:t>
            </w:r>
          </w:p>
        </w:tc>
      </w:tr>
      <w:tr w:rsidR="001C0BAC">
        <w:trPr>
          <w:trHeight w:hRule="exact" w:val="3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Предельное</w:t>
            </w:r>
            <w:r>
              <w:rPr>
                <w:rStyle w:val="8pt"/>
              </w:rPr>
              <w:t xml:space="preserve"> количество этажей, (этаж):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</w:t>
            </w:r>
          </w:p>
        </w:tc>
      </w:tr>
      <w:tr w:rsidR="001C0BAC">
        <w:trPr>
          <w:trHeight w:hRule="exact" w:val="12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Высота</w:t>
            </w:r>
            <w:r>
              <w:rPr>
                <w:rStyle w:val="8pt"/>
              </w:rPr>
              <w:t xml:space="preserve"> здания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Определяется</w:t>
            </w:r>
            <w:r>
              <w:rPr>
                <w:rStyle w:val="8pt"/>
              </w:rPr>
              <w:t xml:space="preserve"> проектом планировки, </w:t>
            </w:r>
            <w:r>
              <w:rPr>
                <w:rStyle w:val="8pt"/>
                <w:rFonts w:hint="eastAsia"/>
              </w:rPr>
              <w:t>региональными</w:t>
            </w:r>
            <w:r>
              <w:rPr>
                <w:rStyle w:val="8pt"/>
              </w:rPr>
              <w:t xml:space="preserve"> и местными нормативами </w:t>
            </w:r>
            <w:r>
              <w:rPr>
                <w:rStyle w:val="8pt"/>
                <w:rFonts w:hint="eastAsia"/>
              </w:rPr>
              <w:t>градостроительного</w:t>
            </w:r>
            <w:r>
              <w:rPr>
                <w:rStyle w:val="8pt"/>
              </w:rPr>
              <w:t xml:space="preserve"> проектирования и требованиями охраны историко-культурного наследия населенного пункта</w:t>
            </w:r>
          </w:p>
        </w:tc>
      </w:tr>
      <w:tr w:rsidR="001C0BAC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Высота</w:t>
            </w:r>
            <w:r>
              <w:rPr>
                <w:rStyle w:val="8pt"/>
              </w:rPr>
              <w:t xml:space="preserve"> ограждения земельного участка по уличному фронту(м)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0.7</w:t>
            </w: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shd w:val="clear" w:color="auto" w:fill="auto"/>
        <w:spacing w:before="203" w:after="272" w:line="250" w:lineRule="exact"/>
        <w:ind w:left="40" w:right="180"/>
      </w:pPr>
      <w:r>
        <w:t xml:space="preserve">6. Расстояния между жилыми зданиями, а также между жилыми, общественными и </w:t>
      </w:r>
      <w:r>
        <w:rPr>
          <w:rFonts w:hint="eastAsia"/>
        </w:rPr>
        <w:t>производственными</w:t>
      </w:r>
      <w:r>
        <w:t xml:space="preserve">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</w:t>
      </w:r>
      <w:r>
        <w:rPr>
          <w:rFonts w:hint="eastAsia"/>
        </w:rPr>
        <w:t>в</w:t>
      </w:r>
      <w:r>
        <w:t xml:space="preserve"> части, не против</w:t>
      </w:r>
      <w:r>
        <w:rPr>
          <w:rFonts w:hint="eastAsia"/>
        </w:rPr>
        <w:t>оречащей</w:t>
      </w:r>
      <w:r>
        <w:t xml:space="preserve"> Федеральному закону от 27 декабря 2002 года № 184-ФЗ «О техническом регулировании» и Градостроительному кодексу Российской Фед</w:t>
      </w:r>
      <w:r>
        <w:rPr>
          <w:rFonts w:hint="eastAsia"/>
        </w:rPr>
        <w:t>ерации</w:t>
      </w:r>
      <w:r>
        <w:t>.</w:t>
      </w:r>
    </w:p>
    <w:p w:rsidR="001C0BAC" w:rsidRDefault="001C0BAC">
      <w:pPr>
        <w:pStyle w:val="3"/>
        <w:shd w:val="clear" w:color="auto" w:fill="auto"/>
        <w:spacing w:after="158" w:line="210" w:lineRule="exact"/>
        <w:ind w:left="40"/>
      </w:pPr>
      <w:r>
        <w:rPr>
          <w:rFonts w:hint="eastAsia"/>
        </w:rPr>
        <w:t>Статья</w:t>
      </w:r>
      <w:r>
        <w:t xml:space="preserve"> 68. Градостроительные регламенты производственных зон</w:t>
      </w: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spacing w:after="0" w:line="254" w:lineRule="exact"/>
        <w:ind w:left="40" w:right="180"/>
      </w:pPr>
      <w:r>
        <w:t xml:space="preserve"> Территориальные зоны «П-1», «П-2» </w:t>
      </w:r>
      <w:r>
        <w:rPr>
          <w:rFonts w:hint="eastAsia"/>
        </w:rPr>
        <w:t>выделены</w:t>
      </w:r>
      <w:r>
        <w:t xml:space="preserve"> для обес</w:t>
      </w:r>
      <w:r>
        <w:rPr>
          <w:rFonts w:hint="eastAsia"/>
        </w:rPr>
        <w:t>печения</w:t>
      </w:r>
      <w:r>
        <w:t xml:space="preserve"> правовых условий использования земельных участков и объектов капитального строительства производственного, коммунально-</w:t>
      </w:r>
      <w:r>
        <w:rPr>
          <w:rFonts w:hint="eastAsia"/>
        </w:rPr>
        <w:t>складского</w:t>
      </w:r>
      <w:r>
        <w:t xml:space="preserve"> назначения с различными нормативами воздействия на окружающую среду.</w:t>
      </w: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40" w:right="180"/>
      </w:pPr>
      <w:r>
        <w:t xml:space="preserve"> </w:t>
      </w:r>
      <w:r>
        <w:rPr>
          <w:rFonts w:hint="eastAsia"/>
        </w:rPr>
        <w:t>Зона</w:t>
      </w:r>
      <w:r>
        <w:t xml:space="preserve"> «П-1» выделена для обеспечения правовых условий формирования территорий производственно-коммунальных и складских объектов с низкими уровнями шума и загрязнения, с возможностью размещения коммерческих предприятий и крупных объектов хранения автотранс</w:t>
      </w:r>
      <w:r>
        <w:rPr>
          <w:rFonts w:hint="eastAsia"/>
        </w:rPr>
        <w:t>порта</w:t>
      </w:r>
      <w:r>
        <w:t>.</w:t>
      </w: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right="40"/>
      </w:pPr>
      <w:r>
        <w:t xml:space="preserve"> Зона «П-2»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среду, для формирования крупных промышленных зон.</w:t>
      </w: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spacing w:after="101" w:line="250" w:lineRule="exact"/>
        <w:ind w:left="20" w:right="40"/>
      </w:pPr>
      <w:r>
        <w:t xml:space="preserve"> Размещение, проектирование, строительство и </w:t>
      </w:r>
      <w:r>
        <w:rPr>
          <w:rFonts w:hint="eastAsia"/>
        </w:rPr>
        <w:t>эксплуатация</w:t>
      </w:r>
      <w:r>
        <w:t xml:space="preserve">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</w:t>
      </w:r>
      <w:r>
        <w:rPr>
          <w:rFonts w:hint="eastAsia"/>
        </w:rPr>
        <w:t>азначения</w:t>
      </w:r>
      <w:r>
        <w:t>, спорта, торговли, обще</w:t>
      </w:r>
      <w:r>
        <w:rPr>
          <w:rFonts w:hint="eastAsia"/>
        </w:rPr>
        <w:t>ственного</w:t>
      </w:r>
      <w:r>
        <w:t xml:space="preserve"> питания и др., являющихся источниками воздействия на среду обитания и здоровье человека, регламентируются требованиями новой редакции санитарно- </w:t>
      </w:r>
      <w:r>
        <w:rPr>
          <w:rFonts w:hint="eastAsia"/>
        </w:rPr>
        <w:t>эпидемиологических</w:t>
      </w:r>
      <w:r>
        <w:t xml:space="preserve"> правил и нормативов СанПиН 2.2.1./2.1.1.1200-03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зоны и санитар</w:t>
      </w:r>
      <w:r>
        <w:rPr>
          <w:rFonts w:hint="eastAsia"/>
        </w:rPr>
        <w:t>ная</w:t>
      </w:r>
      <w:r>
        <w:t xml:space="preserve"> кл</w:t>
      </w:r>
      <w:r>
        <w:rPr>
          <w:rFonts w:hint="eastAsia"/>
        </w:rPr>
        <w:t>ассификация</w:t>
      </w:r>
      <w:r>
        <w:t xml:space="preserve"> предприятий, сооружений и иных объектов».</w:t>
      </w: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spacing w:after="65" w:line="274" w:lineRule="exact"/>
        <w:ind w:left="20" w:right="40"/>
      </w:pPr>
      <w:r>
        <w:t xml:space="preserve"> Градостроительные регламенты производственных зон в части в</w:t>
      </w:r>
      <w:r>
        <w:rPr>
          <w:rFonts w:hint="eastAsia"/>
        </w:rPr>
        <w:t>идов</w:t>
      </w:r>
      <w:r>
        <w:t xml:space="preserve">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23"/>
        <w:gridCol w:w="816"/>
        <w:gridCol w:w="3691"/>
        <w:gridCol w:w="758"/>
      </w:tblGrid>
      <w:tr w:rsidR="001C0BAC">
        <w:trPr>
          <w:trHeight w:hRule="exact" w:val="346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«П</w:t>
            </w:r>
            <w:r>
              <w:rPr>
                <w:rStyle w:val="11"/>
              </w:rPr>
              <w:t>-1» - зона смешанного размещения производственных и коммунально-складских</w:t>
            </w:r>
          </w:p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объектов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Овощеводство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5.1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сельскохозяйственного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1.18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</w:t>
            </w:r>
            <w:r>
              <w:rPr>
                <w:rStyle w:val="11"/>
                <w:rFonts w:hint="eastAsia"/>
              </w:rPr>
              <w:t>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79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Ветеринарное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80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</w:t>
            </w:r>
            <w:r>
              <w:rPr>
                <w:rStyle w:val="11"/>
                <w:rFonts w:hint="eastAsia"/>
              </w:rPr>
              <w:t>торгово</w:t>
            </w:r>
            <w:r>
              <w:rPr>
                <w:rStyle w:val="11"/>
              </w:rPr>
              <w:t>-развлекательные центры (комплексы)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7.2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23"/>
        <w:gridCol w:w="816"/>
        <w:gridCol w:w="3691"/>
        <w:gridCol w:w="758"/>
      </w:tblGrid>
      <w:tr w:rsidR="001C0BAC">
        <w:trPr>
          <w:trHeight w:hRule="exact" w:val="350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</w:t>
            </w:r>
            <w:r>
              <w:rPr>
                <w:rStyle w:val="11"/>
                <w:rFonts w:hint="eastAsia"/>
              </w:rPr>
              <w:t>разрешенного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по исполнению наказаний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8.4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«П</w:t>
            </w:r>
            <w:r>
              <w:rPr>
                <w:rStyle w:val="11"/>
              </w:rPr>
              <w:t xml:space="preserve">-2» - зона для производственных </w:t>
            </w:r>
            <w:r>
              <w:rPr>
                <w:rStyle w:val="11"/>
                <w:rFonts w:hint="eastAsia"/>
              </w:rPr>
              <w:t>объектов</w:t>
            </w:r>
            <w:r>
              <w:rPr>
                <w:rStyle w:val="11"/>
              </w:rPr>
              <w:t xml:space="preserve"> с различными нормативами воздействия на</w:t>
            </w:r>
          </w:p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  <w:rFonts w:hint="eastAsia"/>
              </w:rPr>
              <w:t>окружающую</w:t>
            </w:r>
            <w:r>
              <w:rPr>
                <w:rStyle w:val="11"/>
              </w:rPr>
              <w:t xml:space="preserve"> среду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3.8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</w:t>
            </w:r>
            <w:r>
              <w:rPr>
                <w:rStyle w:val="11"/>
                <w:rFonts w:hint="eastAsia"/>
              </w:rPr>
              <w:t>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4.4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Недропользование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Тяжелая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Автомобилестроительная</w:t>
            </w:r>
          </w:p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6.2.1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Фармацевтическая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6.3.1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Нефтехимическая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Энергетика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Трубопроводный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7.5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сооружения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</w:t>
            </w:r>
            <w:r>
              <w:rPr>
                <w:rStyle w:val="11"/>
                <w:rFonts w:hint="eastAsia"/>
              </w:rPr>
              <w:t>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tabs>
          <w:tab w:val="left" w:pos="2637"/>
        </w:tabs>
        <w:spacing w:before="63" w:after="66" w:line="269" w:lineRule="exact"/>
        <w:ind w:left="40" w:right="40"/>
      </w:pPr>
      <w:r>
        <w:rPr>
          <w:rFonts w:hint="eastAsia"/>
        </w:rPr>
        <w:t>Градостроительные</w:t>
      </w:r>
      <w:r>
        <w:t xml:space="preserve"> регламенты про</w:t>
      </w:r>
      <w:r>
        <w:rPr>
          <w:rFonts w:hint="eastAsia"/>
        </w:rPr>
        <w:t>изводственных</w:t>
      </w:r>
      <w:r>
        <w:t xml:space="preserve">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3547"/>
        <w:gridCol w:w="2779"/>
        <w:gridCol w:w="2654"/>
      </w:tblGrid>
      <w:tr w:rsidR="001C0BAC">
        <w:trPr>
          <w:trHeight w:hRule="exact" w:val="22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1C0BAC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П</w:t>
            </w:r>
            <w:r>
              <w:rPr>
                <w:rStyle w:val="11"/>
              </w:rPr>
              <w:t>-1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П</w:t>
            </w:r>
            <w:r>
              <w:rPr>
                <w:rStyle w:val="11"/>
              </w:rPr>
              <w:t>-2</w:t>
            </w:r>
          </w:p>
        </w:tc>
      </w:tr>
      <w:tr w:rsidR="001C0BAC">
        <w:trPr>
          <w:trHeight w:hRule="exact" w:val="20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Максимальные</w:t>
            </w:r>
            <w:r>
              <w:rPr>
                <w:rStyle w:val="11"/>
              </w:rPr>
              <w:t xml:space="preserve"> и минимальные параметры земельного участка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Определяются</w:t>
            </w:r>
            <w:r>
              <w:rPr>
                <w:rStyle w:val="11"/>
              </w:rPr>
              <w:t xml:space="preserve"> проектом планировки, проектом межевания согласно техническим регламентам (а вплоть до их вступления в установленном порядке в силу — </w:t>
            </w:r>
            <w:r>
              <w:rPr>
                <w:rStyle w:val="11"/>
                <w:rFonts w:hint="eastAsia"/>
              </w:rPr>
              <w:t>нормативным</w:t>
            </w:r>
            <w:r>
              <w:rPr>
                <w:rStyle w:val="11"/>
              </w:rPr>
              <w:t xml:space="preserve">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</w:t>
            </w:r>
            <w:r>
              <w:rPr>
                <w:rStyle w:val="11"/>
                <w:rFonts w:hint="eastAsia"/>
              </w:rPr>
              <w:t>оектирования</w:t>
            </w:r>
          </w:p>
        </w:tc>
      </w:tr>
      <w:tr w:rsidR="001C0BAC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ширина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3547"/>
        <w:gridCol w:w="2779"/>
        <w:gridCol w:w="2654"/>
      </w:tblGrid>
      <w:tr w:rsidR="001C0BAC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1C0BAC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длина (глубина) участка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</w:tr>
      <w:tr w:rsidR="001C0BAC">
        <w:trPr>
          <w:trHeight w:hRule="exact" w:val="4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застройки земельных участков, не бо</w:t>
            </w:r>
            <w:r>
              <w:rPr>
                <w:rStyle w:val="11"/>
                <w:rFonts w:hint="eastAsia"/>
              </w:rPr>
              <w:t>лее</w:t>
            </w:r>
            <w:r>
              <w:rPr>
                <w:rStyle w:val="11"/>
              </w:rPr>
              <w:t xml:space="preserve"> (%):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70</w:t>
            </w:r>
          </w:p>
        </w:tc>
      </w:tr>
      <w:tr w:rsidR="001C0BAC"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озеленения земельных участков: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- общественных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менее 20%</w:t>
            </w:r>
          </w:p>
        </w:tc>
      </w:tr>
      <w:tr w:rsidR="001C0BAC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- производственных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более 20%</w:t>
            </w:r>
          </w:p>
        </w:tc>
      </w:tr>
      <w:tr w:rsidR="001C0BAC">
        <w:trPr>
          <w:trHeight w:hRule="exact" w:val="9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Отступы</w:t>
            </w:r>
            <w:r>
              <w:rPr>
                <w:rStyle w:val="11"/>
              </w:rPr>
              <w:t xml:space="preserve"> от красной линии для объектов капитального строительства существующей застройки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со сложившейся линией застройки</w:t>
            </w:r>
          </w:p>
        </w:tc>
      </w:tr>
      <w:tr w:rsidR="001C0BAC">
        <w:trPr>
          <w:trHeight w:hRule="exact" w:val="6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от красной линии улиц до зданий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1C0BAC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Предельное</w:t>
            </w:r>
            <w:r>
              <w:rPr>
                <w:rStyle w:val="11"/>
              </w:rPr>
              <w:t xml:space="preserve"> количество этажей, (этаж):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регламентируется</w:t>
            </w:r>
          </w:p>
        </w:tc>
      </w:tr>
      <w:tr w:rsidR="001C0BAC">
        <w:trPr>
          <w:trHeight w:hRule="exact" w:val="93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здания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Определяется</w:t>
            </w:r>
            <w:r>
              <w:rPr>
                <w:rStyle w:val="11"/>
              </w:rPr>
              <w:t xml:space="preserve"> проектом планировки, </w:t>
            </w:r>
            <w:r>
              <w:rPr>
                <w:rStyle w:val="11"/>
                <w:rFonts w:hint="eastAsia"/>
              </w:rPr>
              <w:t>региональными</w:t>
            </w:r>
            <w:r>
              <w:rPr>
                <w:rStyle w:val="11"/>
              </w:rPr>
              <w:t xml:space="preserve"> и ме</w:t>
            </w:r>
            <w:r>
              <w:rPr>
                <w:rStyle w:val="11"/>
                <w:rFonts w:hint="eastAsia"/>
              </w:rPr>
              <w:t>стными</w:t>
            </w:r>
            <w:r>
              <w:rPr>
                <w:rStyle w:val="11"/>
              </w:rPr>
              <w:t xml:space="preserve"> нормативами градостроительного проектирования и требованиями охраны историко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культурного</w:t>
            </w:r>
            <w:r>
              <w:rPr>
                <w:rStyle w:val="11"/>
              </w:rPr>
              <w:t xml:space="preserve"> наследия населен</w:t>
            </w:r>
            <w:r>
              <w:rPr>
                <w:rStyle w:val="11"/>
                <w:rFonts w:hint="eastAsia"/>
              </w:rPr>
              <w:t>ного</w:t>
            </w:r>
            <w:r>
              <w:rPr>
                <w:rStyle w:val="11"/>
              </w:rPr>
              <w:t xml:space="preserve"> пункта</w:t>
            </w:r>
          </w:p>
        </w:tc>
      </w:tr>
      <w:tr w:rsidR="001C0BAC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ограждения земельного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2,0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2,0</w:t>
            </w: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203" w:after="272" w:line="250" w:lineRule="exact"/>
        <w:ind w:left="40" w:right="60"/>
      </w:pPr>
      <w:r>
        <w:rPr>
          <w:rFonts w:hint="eastAsia"/>
        </w:rPr>
        <w:t>Расстояния</w:t>
      </w:r>
      <w:r>
        <w:t xml:space="preserve"> между общественными и </w:t>
      </w:r>
      <w:r>
        <w:rPr>
          <w:rFonts w:hint="eastAsia"/>
        </w:rPr>
        <w:t>производственными</w:t>
      </w:r>
      <w:r>
        <w:t xml:space="preserve">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</w:t>
      </w:r>
      <w:r>
        <w:rPr>
          <w:rFonts w:hint="eastAsia"/>
        </w:rPr>
        <w:t>в</w:t>
      </w:r>
      <w:r>
        <w:t xml:space="preserve"> силу - нормативных технических документов </w:t>
      </w:r>
      <w:r>
        <w:rPr>
          <w:rFonts w:hint="eastAsia"/>
        </w:rPr>
        <w:t>в</w:t>
      </w:r>
      <w:r>
        <w:t xml:space="preserve">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1C0BAC" w:rsidRDefault="001C0BAC">
      <w:pPr>
        <w:pStyle w:val="3"/>
        <w:shd w:val="clear" w:color="auto" w:fill="auto"/>
        <w:spacing w:after="161" w:line="210" w:lineRule="exact"/>
        <w:ind w:left="40"/>
      </w:pPr>
      <w:r>
        <w:rPr>
          <w:rFonts w:hint="eastAsia"/>
        </w:rPr>
        <w:t>Статья</w:t>
      </w:r>
      <w:r>
        <w:t xml:space="preserve"> 69. Градостроительные регламенты рекреационных </w:t>
      </w:r>
      <w:r>
        <w:rPr>
          <w:rFonts w:hint="eastAsia"/>
        </w:rPr>
        <w:t>зон</w:t>
      </w:r>
    </w:p>
    <w:p w:rsidR="001C0BAC" w:rsidRDefault="001C0BAC">
      <w:pPr>
        <w:pStyle w:val="a4"/>
        <w:numPr>
          <w:ilvl w:val="0"/>
          <w:numId w:val="5"/>
        </w:numPr>
        <w:shd w:val="clear" w:color="auto" w:fill="auto"/>
        <w:tabs>
          <w:tab w:val="center" w:pos="3709"/>
          <w:tab w:val="center" w:pos="8387"/>
          <w:tab w:val="right" w:pos="9357"/>
        </w:tabs>
        <w:spacing w:before="0"/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Зона «Р-1А» выдел</w:t>
      </w:r>
      <w:r>
        <w:rPr>
          <w:rFonts w:hint="eastAsia"/>
        </w:rPr>
        <w:t>ена</w:t>
      </w:r>
      <w:r>
        <w:tab/>
      </w:r>
      <w:r>
        <w:rPr>
          <w:rFonts w:hint="eastAsia"/>
        </w:rPr>
        <w:t>для</w:t>
      </w:r>
      <w:r>
        <w:tab/>
      </w:r>
      <w:r>
        <w:rPr>
          <w:rFonts w:hint="eastAsia"/>
        </w:rPr>
        <w:t>обеспечения</w:t>
      </w:r>
      <w:r>
        <w:t xml:space="preserve"> правовых условий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</w:p>
    <w:p w:rsidR="001C0BAC" w:rsidRDefault="001C0BAC">
      <w:pPr>
        <w:pStyle w:val="a4"/>
        <w:shd w:val="clear" w:color="auto" w:fill="auto"/>
        <w:spacing w:before="0"/>
        <w:ind w:left="40"/>
      </w:pPr>
      <w:r>
        <w:rPr>
          <w:rFonts w:hint="eastAsia"/>
        </w:rPr>
        <w:t>использования</w:t>
      </w:r>
      <w:r>
        <w:t xml:space="preserve"> земельных участков озеленения в целях проведения досуга населением.</w:t>
      </w:r>
    </w:p>
    <w:p w:rsidR="001C0BAC" w:rsidRDefault="001C0BAC">
      <w:pPr>
        <w:pStyle w:val="a4"/>
        <w:numPr>
          <w:ilvl w:val="0"/>
          <w:numId w:val="5"/>
        </w:numPr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/>
      </w:pPr>
      <w:r>
        <w:t xml:space="preserve"> Зона «Р-1Б» выделена</w:t>
      </w:r>
      <w:r>
        <w:tab/>
      </w:r>
      <w:r>
        <w:rPr>
          <w:rFonts w:hint="eastAsia"/>
        </w:rPr>
        <w:t>для</w:t>
      </w:r>
      <w:r>
        <w:tab/>
      </w:r>
      <w:r>
        <w:rPr>
          <w:rFonts w:hint="eastAsia"/>
        </w:rPr>
        <w:t>обеспечения</w:t>
      </w:r>
      <w:r>
        <w:t xml:space="preserve"> правовых условий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</w:p>
    <w:p w:rsidR="001C0BAC" w:rsidRDefault="001C0BAC">
      <w:pPr>
        <w:pStyle w:val="a4"/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 w:right="60"/>
      </w:pPr>
      <w:r>
        <w:rPr>
          <w:rFonts w:hint="eastAsia"/>
        </w:rPr>
        <w:t>использования</w:t>
      </w:r>
      <w:r>
        <w:t xml:space="preserve"> земель существующего при</w:t>
      </w:r>
      <w:r>
        <w:rPr>
          <w:rFonts w:hint="eastAsia"/>
        </w:rPr>
        <w:t>родного</w:t>
      </w:r>
      <w:r>
        <w:t xml:space="preserve"> ландшафта и создания экологически чистой окружающей среды</w:t>
      </w:r>
      <w:r>
        <w:tab/>
      </w:r>
      <w:r>
        <w:rPr>
          <w:rFonts w:hint="eastAsia"/>
        </w:rPr>
        <w:t>в</w:t>
      </w:r>
      <w:r>
        <w:tab/>
      </w:r>
      <w:r>
        <w:rPr>
          <w:rFonts w:hint="eastAsia"/>
        </w:rPr>
        <w:t>интересах</w:t>
      </w:r>
      <w:r>
        <w:t xml:space="preserve"> здоровья населения,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  <w:r>
        <w:fldChar w:fldCharType="end"/>
      </w:r>
    </w:p>
    <w:p w:rsidR="001C0BAC" w:rsidRDefault="001C0BAC">
      <w:pPr>
        <w:pStyle w:val="3"/>
        <w:shd w:val="clear" w:color="auto" w:fill="auto"/>
        <w:spacing w:after="101" w:line="250" w:lineRule="exact"/>
        <w:ind w:left="40"/>
      </w:pPr>
      <w:r>
        <w:rPr>
          <w:rFonts w:hint="eastAsia"/>
        </w:rPr>
        <w:t>воспроизводства</w:t>
      </w:r>
      <w:r>
        <w:t xml:space="preserve"> лесов, обеспечение их рационального использования.</w:t>
      </w:r>
    </w:p>
    <w:p w:rsidR="001C0BAC" w:rsidRDefault="001C0BAC">
      <w:pPr>
        <w:pStyle w:val="3"/>
        <w:numPr>
          <w:ilvl w:val="0"/>
          <w:numId w:val="5"/>
        </w:numPr>
        <w:shd w:val="clear" w:color="auto" w:fill="auto"/>
        <w:spacing w:after="65" w:line="274" w:lineRule="exact"/>
        <w:ind w:left="40" w:right="60"/>
      </w:pPr>
      <w:r>
        <w:t xml:space="preserve"> Градостроительные регламенты рекреационных зон в част</w:t>
      </w:r>
      <w:r>
        <w:rPr>
          <w:rFonts w:hint="eastAsia"/>
        </w:rPr>
        <w:t>и</w:t>
      </w:r>
      <w:r>
        <w:t xml:space="preserve"> видов разрешенного </w:t>
      </w:r>
      <w:r>
        <w:rPr>
          <w:rFonts w:hint="eastAsia"/>
        </w:rPr>
        <w:t>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99"/>
        <w:gridCol w:w="720"/>
        <w:gridCol w:w="3864"/>
        <w:gridCol w:w="720"/>
      </w:tblGrid>
      <w:tr w:rsidR="001C0BAC">
        <w:trPr>
          <w:trHeight w:hRule="exact" w:val="346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</w:t>
            </w:r>
            <w:r>
              <w:rPr>
                <w:rStyle w:val="11"/>
                <w:rFonts w:hint="eastAsia"/>
              </w:rPr>
              <w:t>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«Р</w:t>
            </w:r>
            <w:r>
              <w:rPr>
                <w:rStyle w:val="11"/>
              </w:rPr>
              <w:t>-1А» - зона для активного отдыха на тер</w:t>
            </w:r>
            <w:r>
              <w:rPr>
                <w:rStyle w:val="11"/>
                <w:rFonts w:hint="eastAsia"/>
              </w:rPr>
              <w:t>риториях</w:t>
            </w:r>
            <w:r>
              <w:rPr>
                <w:rStyle w:val="11"/>
              </w:rPr>
              <w:t xml:space="preserve"> зеленых насаждений общего</w:t>
            </w:r>
          </w:p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  <w:rFonts w:hint="eastAsia"/>
              </w:rPr>
              <w:t>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Отдых</w:t>
            </w:r>
            <w:r>
              <w:rPr>
                <w:rStyle w:val="11"/>
              </w:rPr>
              <w:t xml:space="preserve">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Поля</w:t>
            </w:r>
            <w:r>
              <w:rPr>
                <w:rStyle w:val="11"/>
              </w:rPr>
              <w:t xml:space="preserve">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5.5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6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«Р</w:t>
            </w:r>
            <w:r>
              <w:rPr>
                <w:rStyle w:val="11"/>
              </w:rPr>
              <w:t>-1Б» - зона для пассивного отдыха на территориях лесов и лесопар</w:t>
            </w:r>
            <w:r>
              <w:rPr>
                <w:rStyle w:val="11"/>
                <w:rFonts w:hint="eastAsia"/>
              </w:rPr>
              <w:t>ков</w:t>
            </w: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99"/>
        <w:gridCol w:w="720"/>
        <w:gridCol w:w="3864"/>
        <w:gridCol w:w="720"/>
      </w:tblGrid>
      <w:tr w:rsidR="001C0BAC">
        <w:trPr>
          <w:trHeight w:hRule="exact" w:val="350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</w:t>
            </w:r>
            <w:r>
              <w:rPr>
                <w:rStyle w:val="11"/>
                <w:rFonts w:hint="eastAsia"/>
              </w:rPr>
              <w:t>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Отдых</w:t>
            </w:r>
            <w:r>
              <w:rPr>
                <w:rStyle w:val="11"/>
              </w:rPr>
              <w:t xml:space="preserve">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Природно</w:t>
            </w:r>
            <w:r>
              <w:rPr>
                <w:rStyle w:val="11"/>
              </w:rPr>
              <w:t>-познавательный туризм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3.4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Поля</w:t>
            </w:r>
            <w:r>
              <w:rPr>
                <w:rStyle w:val="11"/>
              </w:rPr>
              <w:t xml:space="preserve">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Деятельность</w:t>
            </w:r>
            <w:r>
              <w:rPr>
                <w:rStyle w:val="11"/>
              </w:rPr>
              <w:t xml:space="preserve"> по особой охране и изучению природ</w:t>
            </w:r>
            <w:r>
              <w:rPr>
                <w:rStyle w:val="11"/>
                <w:rFonts w:hint="eastAsia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Охрана</w:t>
            </w:r>
            <w:r>
              <w:rPr>
                <w:rStyle w:val="11"/>
              </w:rPr>
              <w:t xml:space="preserve"> прир</w:t>
            </w:r>
            <w:r>
              <w:rPr>
                <w:rStyle w:val="11"/>
                <w:rFonts w:hint="eastAsia"/>
              </w:rPr>
              <w:t>одных</w:t>
            </w:r>
            <w:r>
              <w:rPr>
                <w:rStyle w:val="11"/>
              </w:rPr>
              <w:t xml:space="preserve">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4.8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</w:t>
            </w:r>
            <w:r>
              <w:rPr>
                <w:rStyle w:val="11"/>
                <w:rFonts w:hint="eastAsia"/>
              </w:rPr>
              <w:t>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Специальное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11.2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</w:t>
            </w:r>
            <w:r>
              <w:rPr>
                <w:rStyle w:val="11"/>
                <w:rFonts w:hint="eastAsia"/>
              </w:rPr>
              <w:t>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60"/>
      </w:pPr>
      <w:r>
        <w:rPr>
          <w:rFonts w:hint="eastAsia"/>
        </w:rPr>
        <w:t>Градостроительные</w:t>
      </w:r>
      <w:r>
        <w:t xml:space="preserve"> регламенты рекреационных зон в части предельных параметров раз</w:t>
      </w:r>
      <w:r>
        <w:rPr>
          <w:rFonts w:hint="eastAsia"/>
        </w:rPr>
        <w:t>решенного</w:t>
      </w:r>
      <w:r>
        <w:t xml:space="preserve"> строительства, реконструкции объектов </w:t>
      </w:r>
      <w:r>
        <w:rPr>
          <w:rFonts w:hint="eastAsia"/>
        </w:rPr>
        <w:t>капитального</w:t>
      </w:r>
      <w:r>
        <w:t xml:space="preserve"> строительства</w:t>
      </w:r>
    </w:p>
    <w:p w:rsidR="001C0BAC" w:rsidRDefault="001C0BAC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>. Параметры земельных участков и предельные параметры разрешенного строительства, реконструкции объектов разрешенного строительства определяются в соответствии с проектом планировки и проектом межевания, согласно техническим регл</w:t>
      </w:r>
      <w:r>
        <w:rPr>
          <w:rFonts w:hint="eastAsia"/>
        </w:rPr>
        <w:t>аментам</w:t>
      </w:r>
      <w:r>
        <w:t>, региональными и местными нормативами градостроительно</w:t>
      </w:r>
      <w:r>
        <w:rPr>
          <w:rFonts w:hint="eastAsia"/>
        </w:rPr>
        <w:t>го</w:t>
      </w:r>
      <w:r>
        <w:t xml:space="preserve"> проектирования, СП 42.13330.2011 «Градостроительство. Планировка и застройка городских и сельских поселений».</w:t>
      </w:r>
    </w:p>
    <w:p w:rsidR="001C0BAC" w:rsidRDefault="001C0BAC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 xml:space="preserve">. Коэффициент застройки земельных участков в зонах «Р-1А» - не более 30%; в зоне </w:t>
      </w:r>
      <w:r>
        <w:rPr>
          <w:rFonts w:hint="eastAsia"/>
        </w:rPr>
        <w:t>«Р</w:t>
      </w:r>
      <w:r>
        <w:t>-1Б» - не более 20%.</w:t>
      </w:r>
    </w:p>
    <w:p w:rsidR="001C0BAC" w:rsidRDefault="001C0BAC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firstLine="100"/>
      </w:pPr>
      <w:r>
        <w:t>. Коэффициент озеленения земельных участков земельных участков - не менее 50%.</w:t>
      </w:r>
    </w:p>
    <w:p w:rsidR="001C0BAC" w:rsidRDefault="001C0BAC">
      <w:pPr>
        <w:pStyle w:val="3"/>
        <w:numPr>
          <w:ilvl w:val="0"/>
          <w:numId w:val="6"/>
        </w:numPr>
        <w:shd w:val="clear" w:color="auto" w:fill="auto"/>
        <w:spacing w:after="176" w:line="250" w:lineRule="exact"/>
        <w:ind w:left="20" w:firstLine="100"/>
      </w:pPr>
      <w:r>
        <w:t>. Высота ограждения земельных участков — не более 1,5 м.</w:t>
      </w:r>
    </w:p>
    <w:p w:rsidR="001C0BAC" w:rsidRDefault="001C0BAC">
      <w:pPr>
        <w:pStyle w:val="3"/>
        <w:shd w:val="clear" w:color="auto" w:fill="auto"/>
        <w:spacing w:after="180" w:line="254" w:lineRule="exact"/>
        <w:ind w:left="20" w:right="60"/>
      </w:pPr>
      <w:r>
        <w:rPr>
          <w:rFonts w:hint="eastAsia"/>
        </w:rPr>
        <w:t>Статья</w:t>
      </w:r>
      <w:r>
        <w:t xml:space="preserve"> 70. Градостроительные регламенты зоны инженерной и транспортной инфраструктуры</w:t>
      </w:r>
    </w:p>
    <w:p w:rsidR="001C0BAC" w:rsidRDefault="001C0BAC">
      <w:pPr>
        <w:pStyle w:val="3"/>
        <w:numPr>
          <w:ilvl w:val="0"/>
          <w:numId w:val="7"/>
        </w:numPr>
        <w:shd w:val="clear" w:color="auto" w:fill="auto"/>
        <w:spacing w:after="0" w:line="254" w:lineRule="exact"/>
        <w:ind w:left="20" w:right="60"/>
      </w:pPr>
      <w:r>
        <w:t xml:space="preserve"> Зона «ИТ-3</w:t>
      </w:r>
      <w:r>
        <w:rPr>
          <w:rFonts w:hint="eastAsia"/>
        </w:rPr>
        <w:t>»</w:t>
      </w:r>
      <w:r>
        <w:t xml:space="preserve"> выделена для обеспечения правовых условий использования территорий улично-дорожной сети.</w:t>
      </w:r>
    </w:p>
    <w:p w:rsidR="001C0BAC" w:rsidRDefault="001C0BAC">
      <w:pPr>
        <w:pStyle w:val="3"/>
        <w:numPr>
          <w:ilvl w:val="0"/>
          <w:numId w:val="7"/>
        </w:numPr>
        <w:shd w:val="clear" w:color="auto" w:fill="auto"/>
        <w:spacing w:after="101" w:line="250" w:lineRule="exact"/>
        <w:ind w:left="20" w:right="60"/>
      </w:pPr>
      <w: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</w:t>
      </w:r>
      <w:r>
        <w:rPr>
          <w:rFonts w:hint="eastAsia"/>
        </w:rPr>
        <w:t>ранспорта</w:t>
      </w:r>
      <w:r>
        <w:t xml:space="preserve">, </w:t>
      </w:r>
      <w:r>
        <w:rPr>
          <w:rFonts w:hint="eastAsia"/>
        </w:rPr>
        <w:t>связи</w:t>
      </w:r>
      <w:r>
        <w:t>, сельского хозяйства, энергетики, опытно-эк</w:t>
      </w:r>
      <w:r>
        <w:rPr>
          <w:rFonts w:hint="eastAsia"/>
        </w:rPr>
        <w:t>спериментальных</w:t>
      </w:r>
      <w:r>
        <w:t xml:space="preserve"> производств, объектов коммунального назначения, спорта, торговли, общественного питания и др., явля</w:t>
      </w:r>
      <w:r>
        <w:rPr>
          <w:rFonts w:hint="eastAsia"/>
        </w:rPr>
        <w:t>ющихся</w:t>
      </w:r>
      <w:r>
        <w:t xml:space="preserve"> источниками воздействия на среду обитания и здоровье человека, регламенти</w:t>
      </w:r>
      <w:r>
        <w:rPr>
          <w:rFonts w:hint="eastAsia"/>
        </w:rPr>
        <w:t>руются</w:t>
      </w:r>
      <w:r>
        <w:t xml:space="preserve"> требо</w:t>
      </w:r>
      <w:r>
        <w:rPr>
          <w:rFonts w:hint="eastAsia"/>
        </w:rPr>
        <w:t>ваниями</w:t>
      </w:r>
      <w:r>
        <w:t xml:space="preserve"> новой редакции санитарно- эпидемиологических правил и нормативов СанПиН 2.2.1./2.1.1.1200-03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зоны и санитарная классификация предприятий, сооружений и иных объектов».</w:t>
      </w:r>
    </w:p>
    <w:p w:rsidR="001C0BAC" w:rsidRDefault="001C0BAC">
      <w:pPr>
        <w:pStyle w:val="3"/>
        <w:numPr>
          <w:ilvl w:val="0"/>
          <w:numId w:val="7"/>
        </w:numPr>
        <w:shd w:val="clear" w:color="auto" w:fill="auto"/>
        <w:spacing w:after="65" w:line="274" w:lineRule="exact"/>
        <w:ind w:left="20" w:right="60"/>
      </w:pPr>
      <w:r>
        <w:t xml:space="preserve"> Градостроительные регламенты зон инженерной и транспортной и</w:t>
      </w:r>
      <w:r>
        <w:rPr>
          <w:rFonts w:hint="eastAsia"/>
        </w:rPr>
        <w:t>нфраструктуры</w:t>
      </w:r>
      <w:r>
        <w:t xml:space="preserve">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58"/>
        <w:gridCol w:w="734"/>
        <w:gridCol w:w="3427"/>
        <w:gridCol w:w="845"/>
      </w:tblGrid>
      <w:tr w:rsidR="001C0BAC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«ИТ</w:t>
            </w:r>
            <w:r>
              <w:rPr>
                <w:rStyle w:val="11"/>
              </w:rPr>
              <w:t xml:space="preserve">-1» - зона </w:t>
            </w:r>
            <w:r>
              <w:rPr>
                <w:rStyle w:val="11"/>
                <w:rFonts w:hint="eastAsia"/>
              </w:rPr>
              <w:t>улично</w:t>
            </w:r>
            <w:r>
              <w:rPr>
                <w:rStyle w:val="11"/>
              </w:rPr>
              <w:t>-дорож</w:t>
            </w:r>
            <w:r>
              <w:rPr>
                <w:rStyle w:val="11"/>
                <w:rFonts w:hint="eastAsia"/>
              </w:rPr>
              <w:t>ной</w:t>
            </w:r>
            <w:r>
              <w:rPr>
                <w:rStyle w:val="11"/>
              </w:rPr>
              <w:t xml:space="preserve"> сети</w:t>
            </w: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58"/>
        <w:gridCol w:w="734"/>
        <w:gridCol w:w="3427"/>
        <w:gridCol w:w="845"/>
      </w:tblGrid>
      <w:tr w:rsidR="001C0BAC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автотранспорта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7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Энергетика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Временные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мелкорозничной торговли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94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</w:rPr>
              <w:t>4. Градостроительные регламенты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зон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right"/>
            </w:pPr>
            <w:r>
              <w:rPr>
                <w:rStyle w:val="11"/>
                <w:rFonts w:hint="eastAsia"/>
              </w:rPr>
              <w:t>инженерной</w:t>
            </w:r>
            <w:r>
              <w:rPr>
                <w:rStyle w:val="11"/>
              </w:rPr>
              <w:t xml:space="preserve"> и транспортной</w:t>
            </w:r>
          </w:p>
        </w:tc>
      </w:tr>
    </w:tbl>
    <w:p w:rsidR="001C0BAC" w:rsidRDefault="001C0BAC">
      <w:pPr>
        <w:pStyle w:val="10"/>
        <w:framePr w:w="9365" w:wrap="notBeside" w:vAnchor="text" w:hAnchor="text" w:xAlign="center" w:y="1"/>
        <w:shd w:val="clear" w:color="auto" w:fill="auto"/>
        <w:spacing w:line="274" w:lineRule="exact"/>
      </w:pPr>
      <w:r>
        <w:rPr>
          <w:rFonts w:hint="eastAsia"/>
        </w:rPr>
        <w:t>инфраструктуры</w:t>
      </w:r>
      <w:r>
        <w:t xml:space="preserve"> в части предельных параметров разрешенного строительства, реконструкции объектов капитального строительства</w:t>
      </w:r>
    </w:p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before="78" w:after="0" w:line="250" w:lineRule="exact"/>
        <w:ind w:left="20" w:right="20" w:firstLine="120"/>
      </w:pPr>
      <w:r>
        <w:t xml:space="preserve">. Параметры земельного участка </w:t>
      </w:r>
      <w:r>
        <w:rPr>
          <w:rFonts w:hint="eastAsia"/>
        </w:rPr>
        <w:t>определяются</w:t>
      </w:r>
      <w:r>
        <w:t xml:space="preserve"> в соответствии с проектом планировки, проектом межевания,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</w:t>
      </w:r>
      <w:r>
        <w:rPr>
          <w:rFonts w:hint="eastAsia"/>
        </w:rPr>
        <w:t>декабря</w:t>
      </w:r>
      <w:r>
        <w:t xml:space="preserve"> 2002 </w:t>
      </w:r>
      <w:r>
        <w:rPr>
          <w:rFonts w:hint="eastAsia"/>
        </w:rPr>
        <w:t>года</w:t>
      </w:r>
      <w:r>
        <w:t xml:space="preserve"> № 184-ФЗ «О техническом регулировании» и Градостроительному кодексу Российск</w:t>
      </w:r>
      <w:r>
        <w:rPr>
          <w:rFonts w:hint="eastAsia"/>
        </w:rPr>
        <w:t>ой</w:t>
      </w:r>
      <w:r>
        <w:t xml:space="preserve"> Федерации.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 xml:space="preserve">. Минимальные отступы от границ земельных участков определяются в соответствии с проектом планировки, согласно техническим регламентам (а вплоть до </w:t>
      </w:r>
      <w:r>
        <w:rPr>
          <w:rFonts w:hint="eastAsia"/>
        </w:rPr>
        <w:t>их</w:t>
      </w:r>
      <w:r>
        <w:t xml:space="preserve">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</w:t>
      </w:r>
      <w:r>
        <w:rPr>
          <w:rFonts w:hint="eastAsia"/>
        </w:rPr>
        <w:t>ными</w:t>
      </w:r>
      <w:r>
        <w:t xml:space="preserve"> и местным</w:t>
      </w:r>
      <w:r>
        <w:rPr>
          <w:rFonts w:hint="eastAsia"/>
        </w:rPr>
        <w:t>и</w:t>
      </w:r>
      <w:r>
        <w:t xml:space="preserve"> нормативами градостроите</w:t>
      </w:r>
      <w:r>
        <w:rPr>
          <w:rFonts w:hint="eastAsia"/>
        </w:rPr>
        <w:t>льного</w:t>
      </w:r>
      <w:r>
        <w:t xml:space="preserve"> проекти</w:t>
      </w:r>
      <w:r>
        <w:rPr>
          <w:rFonts w:hint="eastAsia"/>
        </w:rPr>
        <w:t>рования</w:t>
      </w:r>
      <w:r>
        <w:t>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Предельные параметры разрешенного строительства, реконструкции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</w:t>
      </w:r>
      <w:r>
        <w:rPr>
          <w:rFonts w:hint="eastAsia"/>
        </w:rPr>
        <w:t>ми</w:t>
      </w:r>
      <w:r>
        <w:t xml:space="preserve"> нормативами градостроительного проектирования.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firstLine="120"/>
      </w:pPr>
      <w:r>
        <w:t xml:space="preserve">. Коэффициент застройки земельных участков не </w:t>
      </w:r>
      <w:r>
        <w:rPr>
          <w:rFonts w:hint="eastAsia"/>
        </w:rPr>
        <w:t>регламентируется</w:t>
      </w:r>
      <w:r>
        <w:t>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Коэффициент озеленения земельных участков принимается в соответствии с требованиями технических регламентов (а вплоть до их вступления в уста</w:t>
      </w:r>
      <w:r>
        <w:rPr>
          <w:rFonts w:hint="eastAsia"/>
        </w:rPr>
        <w:t>новленном</w:t>
      </w:r>
      <w:r>
        <w:t xml:space="preserve"> порядке в силу — нормативных технических документов в части, не противоречащей Федеральному закону от 27 декабря 2002 года № 184-ФЗ «О т</w:t>
      </w:r>
      <w:r>
        <w:rPr>
          <w:rFonts w:hint="eastAsia"/>
        </w:rPr>
        <w:t>ехническом</w:t>
      </w:r>
      <w:r>
        <w:t xml:space="preserve"> регулировании» и Градостроительному кодексу Российской Федерации.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 xml:space="preserve">. Расстояния от зданий до границ </w:t>
      </w:r>
      <w:r>
        <w:rPr>
          <w:rFonts w:hint="eastAsia"/>
        </w:rPr>
        <w:t>земельного</w:t>
      </w:r>
      <w:r>
        <w:t xml:space="preserve"> участка со стороны красной ли</w:t>
      </w:r>
      <w:r>
        <w:rPr>
          <w:rFonts w:hint="eastAsia"/>
        </w:rPr>
        <w:t>нии</w:t>
      </w:r>
      <w:r>
        <w:t xml:space="preserve"> улиц — в соответствии с проектом планировки, региональными и местными нормативами градостроительного проектирования.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Расстояния между общественными и производственными зданиями определяются, исходя из требовани</w:t>
      </w:r>
      <w:r>
        <w:rPr>
          <w:rFonts w:hint="eastAsia"/>
        </w:rPr>
        <w:t>й</w:t>
      </w:r>
      <w:r>
        <w:t xml:space="preserve">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</w:t>
      </w:r>
      <w:r>
        <w:rPr>
          <w:rFonts w:hint="eastAsia"/>
        </w:rPr>
        <w:t>ному</w:t>
      </w:r>
      <w:r>
        <w:t xml:space="preserve"> кодексу Российской Федерации.</w:t>
      </w:r>
    </w:p>
    <w:p w:rsidR="001C0BAC" w:rsidRDefault="001C0BAC">
      <w:pPr>
        <w:pStyle w:val="3"/>
        <w:numPr>
          <w:ilvl w:val="0"/>
          <w:numId w:val="8"/>
        </w:numPr>
        <w:shd w:val="clear" w:color="auto" w:fill="auto"/>
        <w:tabs>
          <w:tab w:val="left" w:pos="558"/>
        </w:tabs>
        <w:spacing w:after="216" w:line="254" w:lineRule="exact"/>
        <w:ind w:left="40" w:right="40" w:firstLine="120"/>
      </w:pPr>
      <w: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>
        <w:softHyphen/>
      </w:r>
      <w:r>
        <w:rPr>
          <w:rFonts w:hint="eastAsia"/>
        </w:rPr>
        <w:t>культурного</w:t>
      </w:r>
      <w:r>
        <w:t xml:space="preserve"> наследия населенного пункта.</w:t>
      </w:r>
    </w:p>
    <w:p w:rsidR="001C0BAC" w:rsidRDefault="001C0BAC">
      <w:pPr>
        <w:pStyle w:val="3"/>
        <w:shd w:val="clear" w:color="auto" w:fill="auto"/>
        <w:spacing w:after="221" w:line="210" w:lineRule="exact"/>
        <w:ind w:left="40"/>
      </w:pPr>
      <w:r>
        <w:rPr>
          <w:rFonts w:hint="eastAsia"/>
        </w:rPr>
        <w:t>Статья</w:t>
      </w:r>
      <w:r>
        <w:t xml:space="preserve"> 71. Градостроительные регламенты зоны специального назначения</w:t>
      </w:r>
    </w:p>
    <w:p w:rsidR="001C0BAC" w:rsidRDefault="001C0BAC">
      <w:pPr>
        <w:pStyle w:val="3"/>
        <w:shd w:val="clear" w:color="auto" w:fill="auto"/>
        <w:spacing w:after="0" w:line="250" w:lineRule="exact"/>
        <w:ind w:left="40" w:right="40"/>
      </w:pPr>
      <w:r>
        <w:t>1.Зона «СП-1» выделена для обеспечения правовых условий использова</w:t>
      </w:r>
      <w:r>
        <w:rPr>
          <w:rFonts w:hint="eastAsia"/>
        </w:rPr>
        <w:t>ния</w:t>
      </w:r>
      <w:r>
        <w:t xml:space="preserve"> участков кладбищ, мемориальных парков, крематориев.</w:t>
      </w:r>
    </w:p>
    <w:p w:rsidR="001C0BAC" w:rsidRDefault="001C0BAC">
      <w:pPr>
        <w:pStyle w:val="3"/>
        <w:shd w:val="clear" w:color="auto" w:fill="auto"/>
        <w:spacing w:after="130" w:line="250" w:lineRule="exact"/>
        <w:ind w:left="40" w:right="40"/>
      </w:pPr>
      <w:r>
        <w:t>2.Зона «СП-2» выделена для о</w:t>
      </w:r>
      <w:r>
        <w:rPr>
          <w:rFonts w:hint="eastAsia"/>
        </w:rPr>
        <w:t>беспечения</w:t>
      </w:r>
      <w:r>
        <w:t xml:space="preserve"> правовых условий осуществления видов деятельности на территории зоны санитарно-защитного и озеленения специального назначения.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56"/>
        <w:gridCol w:w="720"/>
        <w:gridCol w:w="3840"/>
        <w:gridCol w:w="778"/>
      </w:tblGrid>
      <w:tr w:rsidR="001C0BAC">
        <w:trPr>
          <w:trHeight w:hRule="exact" w:val="653"/>
          <w:jc w:val="center"/>
        </w:trPr>
        <w:tc>
          <w:tcPr>
            <w:tcW w:w="4056" w:type="dxa"/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"/>
              </w:rPr>
              <w:t>3.Градостроительные регламенты разрешенного использования</w:t>
            </w:r>
          </w:p>
        </w:tc>
        <w:tc>
          <w:tcPr>
            <w:tcW w:w="4560" w:type="dxa"/>
            <w:gridSpan w:val="2"/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11"/>
                <w:rFonts w:hint="eastAsia"/>
              </w:rPr>
              <w:t>зон</w:t>
            </w:r>
            <w:r>
              <w:rPr>
                <w:rStyle w:val="11"/>
              </w:rPr>
              <w:t xml:space="preserve"> специального назначения в части</w:t>
            </w:r>
          </w:p>
        </w:tc>
        <w:tc>
          <w:tcPr>
            <w:tcW w:w="778" w:type="dxa"/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видов</w:t>
            </w:r>
          </w:p>
        </w:tc>
      </w:tr>
      <w:tr w:rsidR="001C0BAC">
        <w:trPr>
          <w:trHeight w:hRule="exact" w:val="61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</w:t>
            </w:r>
            <w:r>
              <w:rPr>
                <w:rStyle w:val="11"/>
                <w:rFonts w:hint="eastAsia"/>
              </w:rPr>
              <w:t>разрешенного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«СП</w:t>
            </w:r>
            <w:r>
              <w:rPr>
                <w:rStyle w:val="11"/>
              </w:rPr>
              <w:t>-1» - зона кладбищ, мемориальных парков, крематориев</w:t>
            </w:r>
          </w:p>
        </w:tc>
      </w:tr>
      <w:tr w:rsidR="001C0BAC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Ритуальная</w:t>
            </w:r>
            <w:r>
              <w:rPr>
                <w:rStyle w:val="11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5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«СП</w:t>
            </w:r>
            <w:r>
              <w:rPr>
                <w:rStyle w:val="11"/>
              </w:rPr>
              <w:t>-2» - зона озеленения специального назначения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</w:t>
            </w:r>
            <w:r>
              <w:rPr>
                <w:rStyle w:val="11"/>
                <w:rFonts w:hint="eastAsia"/>
              </w:rPr>
              <w:t>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5.1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6.3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6.4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</w:t>
            </w:r>
            <w:r>
              <w:rPr>
                <w:rStyle w:val="11"/>
                <w:rFonts w:hint="eastAsia"/>
              </w:rPr>
              <w:t>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</w:t>
            </w:r>
            <w:r>
              <w:rPr>
                <w:rStyle w:val="11"/>
                <w:rFonts w:hint="eastAsia"/>
              </w:rPr>
              <w:t>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6.6</w:t>
            </w:r>
          </w:p>
        </w:tc>
      </w:tr>
      <w:tr w:rsidR="001C0BAC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Ветеринарное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</w:t>
            </w:r>
            <w:r>
              <w:rPr>
                <w:rStyle w:val="11"/>
                <w:rFonts w:hint="eastAsia"/>
              </w:rPr>
              <w:t>торгово</w:t>
            </w:r>
            <w:r>
              <w:rPr>
                <w:rStyle w:val="11"/>
              </w:rPr>
              <w:t>-развлекательные центры (комплексы)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56"/>
        <w:gridCol w:w="720"/>
        <w:gridCol w:w="3840"/>
        <w:gridCol w:w="778"/>
      </w:tblGrid>
      <w:tr w:rsidR="001C0BAC">
        <w:trPr>
          <w:trHeight w:hRule="exact" w:val="62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</w:t>
            </w:r>
            <w:r>
              <w:rPr>
                <w:rStyle w:val="11"/>
                <w:rFonts w:hint="eastAsia"/>
              </w:rPr>
              <w:t>него</w:t>
            </w:r>
            <w:r>
              <w:rPr>
                <w:rStyle w:val="11"/>
              </w:rPr>
              <w:t xml:space="preserve">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Специальное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48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Запас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28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 xml:space="preserve">4. </w:t>
            </w:r>
            <w:r>
              <w:rPr>
                <w:rStyle w:val="11"/>
                <w:rFonts w:hint="eastAsia"/>
              </w:rPr>
              <w:t>Градостроительные</w:t>
            </w:r>
            <w:r>
              <w:rPr>
                <w:rStyle w:val="11"/>
              </w:rPr>
              <w:t xml:space="preserve"> регламенты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right="80"/>
              <w:jc w:val="right"/>
            </w:pPr>
            <w:r>
              <w:rPr>
                <w:rStyle w:val="11"/>
                <w:rFonts w:hint="eastAsia"/>
              </w:rPr>
              <w:t>зон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специального</w:t>
            </w:r>
            <w:r>
              <w:rPr>
                <w:rStyle w:val="11"/>
              </w:rPr>
              <w:t xml:space="preserve"> назначения в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1"/>
                <w:rFonts w:hint="eastAsia"/>
              </w:rPr>
              <w:t>части</w:t>
            </w:r>
          </w:p>
        </w:tc>
      </w:tr>
    </w:tbl>
    <w:p w:rsidR="001C0BAC" w:rsidRDefault="001C0BAC">
      <w:pPr>
        <w:pStyle w:val="10"/>
        <w:framePr w:w="9394" w:wrap="notBeside" w:vAnchor="text" w:hAnchor="text" w:xAlign="center" w:y="1"/>
        <w:shd w:val="clear" w:color="auto" w:fill="auto"/>
      </w:pPr>
      <w:r>
        <w:rPr>
          <w:rFonts w:hint="eastAsia"/>
        </w:rPr>
        <w:t>предельных</w:t>
      </w:r>
      <w:r>
        <w:t xml:space="preserve"> параметров разрешенного строительства, реконструкции объектов капитального строительства</w:t>
      </w:r>
    </w:p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before="203" w:after="0" w:line="250" w:lineRule="exact"/>
        <w:ind w:left="40" w:firstLine="120"/>
      </w:pPr>
      <w:r>
        <w:t>. Площадь земельного участка кладбища — не более 40 га.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/>
      </w:pPr>
      <w:r>
        <w:t>. Ограничен</w:t>
      </w:r>
      <w:r>
        <w:rPr>
          <w:rFonts w:hint="eastAsia"/>
        </w:rPr>
        <w:t>ия</w:t>
      </w:r>
      <w:r>
        <w:t xml:space="preserve"> и параметры </w:t>
      </w:r>
      <w:r>
        <w:rPr>
          <w:rFonts w:hint="eastAsia"/>
        </w:rPr>
        <w:t>использования</w:t>
      </w:r>
      <w:r>
        <w:t xml:space="preserve"> земельных участков и объектов капитального строи</w:t>
      </w:r>
      <w:r>
        <w:rPr>
          <w:rFonts w:hint="eastAsia"/>
        </w:rPr>
        <w:t>тельства</w:t>
      </w:r>
      <w:r>
        <w:t xml:space="preserve"> в зоне «СП-1» определяются согласно техническим регламентам, в соответствии с проектом планировки, региональными и местными нормативами градостроительного проектирования, следующими но</w:t>
      </w:r>
      <w:r>
        <w:rPr>
          <w:rFonts w:hint="eastAsia"/>
        </w:rPr>
        <w:t>рмативными</w:t>
      </w:r>
      <w:r>
        <w:t xml:space="preserve"> документами:</w:t>
      </w:r>
    </w:p>
    <w:p w:rsidR="001C0BAC" w:rsidRDefault="001C0BAC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1C0BAC" w:rsidRDefault="001C0BAC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2.2.1/2.1.1.1200-03 «Санитарно-защитные зоны и с</w:t>
      </w:r>
      <w:r>
        <w:rPr>
          <w:rFonts w:hint="eastAsia"/>
        </w:rPr>
        <w:t>анитарная</w:t>
      </w:r>
      <w:r>
        <w:t xml:space="preserve"> классификация предп</w:t>
      </w:r>
      <w:r>
        <w:rPr>
          <w:rFonts w:hint="eastAsia"/>
        </w:rPr>
        <w:t>риятий</w:t>
      </w:r>
      <w:r>
        <w:t xml:space="preserve">, </w:t>
      </w:r>
      <w:r>
        <w:rPr>
          <w:rFonts w:hint="eastAsia"/>
        </w:rPr>
        <w:t>сооружений</w:t>
      </w:r>
      <w:r>
        <w:t xml:space="preserve"> и иных объектов»;</w:t>
      </w:r>
    </w:p>
    <w:p w:rsidR="001C0BAC" w:rsidRDefault="001C0BAC">
      <w:pPr>
        <w:pStyle w:val="3"/>
        <w:shd w:val="clear" w:color="auto" w:fill="auto"/>
        <w:spacing w:after="0" w:line="250" w:lineRule="exact"/>
        <w:ind w:left="40" w:right="40" w:firstLine="120"/>
      </w:pPr>
      <w:r>
        <w:t>- СП 42.13330.2011 «Град</w:t>
      </w:r>
      <w:r>
        <w:rPr>
          <w:rFonts w:hint="eastAsia"/>
        </w:rPr>
        <w:t>остроительство</w:t>
      </w:r>
      <w:r>
        <w:t>. Планировка и застройка городских и сельских поселений».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Минимальные и максимальные параметры земельных участков объектов капитального строительства не регламентируются.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</w:t>
      </w:r>
      <w:r>
        <w:rPr>
          <w:rFonts w:hint="eastAsia"/>
        </w:rPr>
        <w:t>оэффициент</w:t>
      </w:r>
      <w:r>
        <w:t xml:space="preserve"> оз</w:t>
      </w:r>
      <w:r>
        <w:rPr>
          <w:rFonts w:hint="eastAsia"/>
        </w:rPr>
        <w:t>еленения</w:t>
      </w:r>
      <w:r>
        <w:t xml:space="preserve"> для зон «СП-1», «СП-2» - не менее 50%.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Коэффициент застройки земельных участков — не регламентируется.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от зданий до границ земе</w:t>
      </w:r>
      <w:r>
        <w:rPr>
          <w:rFonts w:hint="eastAsia"/>
        </w:rPr>
        <w:t>льного</w:t>
      </w:r>
      <w:r>
        <w:t xml:space="preserve"> участка со стороны красной линии улиц — в соответствии с проектом планировки, региональными и мест</w:t>
      </w:r>
      <w:r>
        <w:rPr>
          <w:rFonts w:hint="eastAsia"/>
        </w:rPr>
        <w:t>ными</w:t>
      </w:r>
      <w:r>
        <w:t xml:space="preserve"> нормативами градостроительного проектирования.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между общественными и производственными зданиями определяются, исходя из треб</w:t>
      </w:r>
      <w:r>
        <w:rPr>
          <w:rFonts w:hint="eastAsia"/>
        </w:rPr>
        <w:t>ований</w:t>
      </w:r>
      <w:r>
        <w:t xml:space="preserve"> безопасности, инсоляции и санитарной защиты в соответствии с требованиями технических регламентов (а вплоть д</w:t>
      </w:r>
      <w:r>
        <w:rPr>
          <w:rFonts w:hint="eastAsia"/>
        </w:rPr>
        <w:t>о</w:t>
      </w:r>
      <w:r>
        <w:t xml:space="preserve">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</w:t>
      </w:r>
      <w:r>
        <w:rPr>
          <w:rFonts w:hint="eastAsia"/>
        </w:rPr>
        <w:t>ском</w:t>
      </w:r>
      <w:r>
        <w:t xml:space="preserve"> регулировании» и Градостроительному кодексу Российской Федерации.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 xml:space="preserve">. Высота </w:t>
      </w:r>
      <w:r>
        <w:rPr>
          <w:rFonts w:hint="eastAsia"/>
        </w:rPr>
        <w:t>зданий</w:t>
      </w:r>
      <w:r>
        <w:t xml:space="preserve"> определяется проектом планировки, региональными и местными нормативами градостроительного проектирова</w:t>
      </w:r>
      <w:r>
        <w:rPr>
          <w:rFonts w:hint="eastAsia"/>
        </w:rPr>
        <w:t>ния</w:t>
      </w:r>
      <w:r>
        <w:t xml:space="preserve"> и требованиями охраны историко</w:t>
      </w:r>
      <w:r>
        <w:softHyphen/>
      </w:r>
      <w:r>
        <w:rPr>
          <w:rFonts w:hint="eastAsia"/>
        </w:rPr>
        <w:t>культурного</w:t>
      </w:r>
      <w:r>
        <w:t xml:space="preserve"> наследия населенного пункта.</w:t>
      </w:r>
    </w:p>
    <w:p w:rsidR="001C0BAC" w:rsidRDefault="001C0BAC">
      <w:pPr>
        <w:pStyle w:val="3"/>
        <w:numPr>
          <w:ilvl w:val="0"/>
          <w:numId w:val="9"/>
        </w:numPr>
        <w:shd w:val="clear" w:color="auto" w:fill="auto"/>
        <w:spacing w:after="41" w:line="250" w:lineRule="exact"/>
        <w:ind w:left="40" w:firstLine="120"/>
      </w:pPr>
      <w:r>
        <w:t>. Высота ограждения земельного участка — 2,0 м.</w:t>
      </w:r>
    </w:p>
    <w:p w:rsidR="001C0BAC" w:rsidRDefault="001C0BAC">
      <w:pPr>
        <w:pStyle w:val="3"/>
        <w:shd w:val="clear" w:color="auto" w:fill="auto"/>
        <w:spacing w:after="60" w:line="274" w:lineRule="exact"/>
        <w:ind w:left="40" w:right="40"/>
      </w:pPr>
      <w:r>
        <w:rPr>
          <w:rFonts w:hint="eastAsia"/>
        </w:rPr>
        <w:t>Статья</w:t>
      </w:r>
      <w:r>
        <w:t xml:space="preserve"> 72. Градостроител</w:t>
      </w:r>
      <w:r>
        <w:rPr>
          <w:rFonts w:hint="eastAsia"/>
        </w:rPr>
        <w:t>ьные</w:t>
      </w:r>
      <w:r>
        <w:t xml:space="preserve"> регламенты зоны сельскохозяйственного использования</w:t>
      </w:r>
    </w:p>
    <w:p w:rsidR="001C0BAC" w:rsidRDefault="001C0BAC">
      <w:pPr>
        <w:pStyle w:val="3"/>
        <w:numPr>
          <w:ilvl w:val="0"/>
          <w:numId w:val="10"/>
        </w:numPr>
        <w:shd w:val="clear" w:color="auto" w:fill="auto"/>
        <w:spacing w:after="64" w:line="274" w:lineRule="exact"/>
        <w:ind w:left="40" w:right="40"/>
      </w:pPr>
      <w:r>
        <w:t xml:space="preserve"> Зона «С-1» выделена для обеспечения правовых условий использования земельных участков и объектов капитального строительства, вклю</w:t>
      </w:r>
      <w:r>
        <w:rPr>
          <w:rFonts w:hint="eastAsia"/>
        </w:rPr>
        <w:t>чает</w:t>
      </w:r>
      <w:r>
        <w:t xml:space="preserve"> в себя все виды сельскохозяйственной деятельности и объекты сель</w:t>
      </w:r>
      <w:r>
        <w:rPr>
          <w:rFonts w:hint="eastAsia"/>
        </w:rPr>
        <w:t>скохозяйственного</w:t>
      </w:r>
      <w:r>
        <w:t xml:space="preserve"> назначения.</w:t>
      </w:r>
    </w:p>
    <w:p w:rsidR="001C0BAC" w:rsidRDefault="001C0BAC">
      <w:pPr>
        <w:pStyle w:val="3"/>
        <w:numPr>
          <w:ilvl w:val="0"/>
          <w:numId w:val="10"/>
        </w:numPr>
        <w:shd w:val="clear" w:color="auto" w:fill="auto"/>
        <w:spacing w:after="116" w:line="269" w:lineRule="exact"/>
        <w:ind w:left="40" w:right="40"/>
      </w:pPr>
      <w:r>
        <w:t xml:space="preserve"> Вид функционального исполь</w:t>
      </w:r>
      <w:r>
        <w:rPr>
          <w:rFonts w:hint="eastAsia"/>
        </w:rPr>
        <w:t>зования</w:t>
      </w:r>
      <w:r>
        <w:t xml:space="preserve"> зоны сельскохозяйственного использования на иной вид разрешенного использования, в том числе в целях развития жилищного </w:t>
      </w:r>
      <w:r>
        <w:rPr>
          <w:rFonts w:hint="eastAsia"/>
        </w:rPr>
        <w:t>строительства</w:t>
      </w:r>
      <w:r>
        <w:t>, может быть изменен после разработки и утверждения проект</w:t>
      </w:r>
      <w:r>
        <w:rPr>
          <w:rFonts w:hint="eastAsia"/>
        </w:rPr>
        <w:t>ной</w:t>
      </w:r>
      <w:r>
        <w:t xml:space="preserve"> документации по планировке территории в установленно</w:t>
      </w:r>
      <w:r>
        <w:rPr>
          <w:rFonts w:hint="eastAsia"/>
        </w:rPr>
        <w:t>м</w:t>
      </w:r>
      <w:r>
        <w:t xml:space="preserve"> действующим законодательством порядке.</w:t>
      </w:r>
    </w:p>
    <w:p w:rsidR="001C0BAC" w:rsidRDefault="001C0BAC">
      <w:pPr>
        <w:pStyle w:val="3"/>
        <w:numPr>
          <w:ilvl w:val="0"/>
          <w:numId w:val="10"/>
        </w:numPr>
        <w:shd w:val="clear" w:color="auto" w:fill="auto"/>
        <w:tabs>
          <w:tab w:val="left" w:pos="314"/>
        </w:tabs>
        <w:spacing w:after="65" w:line="274" w:lineRule="exact"/>
        <w:ind w:left="20" w:right="40"/>
      </w:pPr>
      <w:r>
        <w:rPr>
          <w:rFonts w:hint="eastAsia"/>
        </w:rPr>
        <w:t>Градостроительные</w:t>
      </w:r>
      <w:r>
        <w:t xml:space="preserve"> регламенты зоны сельскохозяйственного использования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86"/>
        <w:gridCol w:w="754"/>
        <w:gridCol w:w="3667"/>
        <w:gridCol w:w="763"/>
      </w:tblGrid>
      <w:tr w:rsidR="001C0BAC">
        <w:trPr>
          <w:trHeight w:hRule="exact" w:val="350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</w:t>
            </w:r>
            <w:r>
              <w:rPr>
                <w:rStyle w:val="11"/>
                <w:rFonts w:hint="eastAsia"/>
              </w:rPr>
              <w:t>вания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1C0BAC">
        <w:trPr>
          <w:trHeight w:hRule="exact" w:val="33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</w:t>
            </w:r>
            <w:r>
              <w:rPr>
                <w:rStyle w:val="11"/>
              </w:rPr>
              <w:t>-1» - зона сельскохозяйственного использования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Растениеводство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3.1</w:t>
            </w:r>
          </w:p>
        </w:tc>
      </w:tr>
      <w:tr w:rsidR="001C0BAC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Научное</w:t>
            </w:r>
            <w:r>
              <w:rPr>
                <w:rStyle w:val="11"/>
              </w:rPr>
              <w:t xml:space="preserve"> обеспечение сельского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4.9</w:t>
            </w:r>
          </w:p>
        </w:tc>
      </w:tr>
      <w:tr w:rsidR="001C0BAC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сельскохозяйственного производства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1C0BAC">
        <w:trPr>
          <w:trHeight w:hRule="exact" w:val="79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36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Трубопроводный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сооружения с/х назначения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BAC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</w:t>
            </w:r>
            <w:r>
              <w:rPr>
                <w:rStyle w:val="11"/>
                <w:rFonts w:hint="eastAsia"/>
              </w:rPr>
              <w:t>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AC" w:rsidRDefault="001C0BA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10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40"/>
      </w:pPr>
      <w:r>
        <w:rPr>
          <w:rFonts w:hint="eastAsia"/>
        </w:rPr>
        <w:t>Градостроительные</w:t>
      </w:r>
      <w:r>
        <w:t xml:space="preserve"> </w:t>
      </w:r>
      <w:r>
        <w:rPr>
          <w:rFonts w:hint="eastAsia"/>
        </w:rPr>
        <w:t>регламенты</w:t>
      </w:r>
      <w:r>
        <w:t xml:space="preserve"> зоны сельскохозяйственного использования в части предельных параметров разрешенного строительства, реконструкции объектов капитального строительства</w:t>
      </w:r>
    </w:p>
    <w:p w:rsidR="001C0BAC" w:rsidRDefault="001C0BAC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Основные параметры земельного участка определяется в соответстви</w:t>
      </w:r>
      <w:r>
        <w:rPr>
          <w:rFonts w:hint="eastAsia"/>
        </w:rPr>
        <w:t>и</w:t>
      </w:r>
      <w:r>
        <w:t xml:space="preserve"> с проектом планировки, проектом межевания, согласно техническим регламентам (а вплоть до их вступления в установленном порядке в силу - нормативными техническими документами в части, не пр</w:t>
      </w:r>
      <w:r>
        <w:rPr>
          <w:rFonts w:hint="eastAsia"/>
        </w:rPr>
        <w:t>отиворечащей</w:t>
      </w:r>
      <w:r>
        <w:t xml:space="preserve"> Федеральному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</w:t>
      </w:r>
      <w:r>
        <w:rPr>
          <w:rFonts w:hint="eastAsia"/>
        </w:rPr>
        <w:t>рмативами</w:t>
      </w:r>
      <w:r>
        <w:t xml:space="preserve"> градостроительного проектирования.</w:t>
      </w:r>
    </w:p>
    <w:p w:rsidR="001C0BAC" w:rsidRDefault="001C0BAC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Минимальные отступы от границ земель</w:t>
      </w:r>
      <w:r>
        <w:rPr>
          <w:rFonts w:hint="eastAsia"/>
        </w:rPr>
        <w:t>ных</w:t>
      </w:r>
      <w:r>
        <w:t xml:space="preserve">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</w:t>
      </w:r>
      <w:r>
        <w:rPr>
          <w:rFonts w:hint="eastAsia"/>
        </w:rPr>
        <w:t>альному</w:t>
      </w:r>
      <w:r>
        <w:t xml:space="preserve">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</w:t>
      </w:r>
      <w:r>
        <w:rPr>
          <w:rFonts w:hint="eastAsia"/>
        </w:rPr>
        <w:t>радостроительного</w:t>
      </w:r>
      <w:r>
        <w:t xml:space="preserve"> проектирования.</w:t>
      </w:r>
    </w:p>
    <w:p w:rsidR="001C0BAC" w:rsidRDefault="001C0BAC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Предельные параметры разрешенного строительства, реконструкции объектов капитально</w:t>
      </w:r>
      <w:r>
        <w:rPr>
          <w:rFonts w:hint="eastAsia"/>
        </w:rPr>
        <w:t>го</w:t>
      </w:r>
      <w:r>
        <w:t xml:space="preserve"> строительс</w:t>
      </w:r>
      <w:r>
        <w:rPr>
          <w:rFonts w:hint="eastAsia"/>
        </w:rPr>
        <w:t>тва</w:t>
      </w:r>
      <w:r>
        <w:t xml:space="preserve"> определяется проектом планировки, согласно техническим регламентам (а вплоть до их вступления в установленном порядке </w:t>
      </w:r>
      <w:r>
        <w:rPr>
          <w:rFonts w:hint="eastAsia"/>
        </w:rPr>
        <w:t>в</w:t>
      </w:r>
      <w:r>
        <w:t xml:space="preserve"> силу - нормативными техническими документами в части, не противоречащей Федеральному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</w:t>
      </w:r>
      <w:r>
        <w:rPr>
          <w:rFonts w:hint="eastAsia"/>
        </w:rPr>
        <w:t>ному</w:t>
      </w:r>
      <w:r>
        <w:t xml:space="preserve"> кодексу Российской Федерации), региональными и местными нормативами градостроительного про</w:t>
      </w:r>
      <w:r>
        <w:rPr>
          <w:rFonts w:hint="eastAsia"/>
        </w:rPr>
        <w:t>ектирования</w:t>
      </w:r>
      <w:r>
        <w:t>.</w:t>
      </w:r>
    </w:p>
    <w:p w:rsidR="001C0BAC" w:rsidRDefault="001C0BAC">
      <w:pPr>
        <w:pStyle w:val="3"/>
        <w:numPr>
          <w:ilvl w:val="0"/>
          <w:numId w:val="11"/>
        </w:numPr>
        <w:shd w:val="clear" w:color="auto" w:fill="auto"/>
        <w:spacing w:after="240" w:line="250" w:lineRule="exact"/>
        <w:ind w:left="20"/>
      </w:pPr>
      <w:r>
        <w:t xml:space="preserve"> Высота ограждения земельного участка - 1,6 м.</w:t>
      </w:r>
    </w:p>
    <w:p w:rsidR="001C0BAC" w:rsidRDefault="001C0BAC">
      <w:pPr>
        <w:pStyle w:val="3"/>
        <w:shd w:val="clear" w:color="auto" w:fill="auto"/>
        <w:spacing w:after="217" w:line="250" w:lineRule="exact"/>
        <w:ind w:left="20" w:right="40"/>
      </w:pPr>
      <w:r>
        <w:rPr>
          <w:rFonts w:hint="eastAsia"/>
        </w:rPr>
        <w:t>Статья</w:t>
      </w:r>
      <w:r>
        <w:t xml:space="preserve"> 73. Вспомогательные виды разрешенного испо</w:t>
      </w:r>
      <w:r>
        <w:rPr>
          <w:rFonts w:hint="eastAsia"/>
        </w:rPr>
        <w:t>льзования</w:t>
      </w:r>
      <w:r>
        <w:t xml:space="preserve"> земельных участков и объектов капитального строительства</w:t>
      </w:r>
    </w:p>
    <w:p w:rsidR="001C0BAC" w:rsidRDefault="001C0BAC">
      <w:pPr>
        <w:pStyle w:val="3"/>
        <w:numPr>
          <w:ilvl w:val="0"/>
          <w:numId w:val="12"/>
        </w:numPr>
        <w:shd w:val="clear" w:color="auto" w:fill="auto"/>
        <w:tabs>
          <w:tab w:val="left" w:pos="711"/>
        </w:tabs>
        <w:spacing w:after="175" w:line="278" w:lineRule="exact"/>
        <w:ind w:left="20" w:right="40"/>
      </w:pPr>
      <w:r>
        <w:rPr>
          <w:rFonts w:hint="eastAsia"/>
        </w:rPr>
        <w:t>Для</w:t>
      </w:r>
      <w:r>
        <w:t xml:space="preserve"> всех о</w:t>
      </w:r>
      <w:r>
        <w:rPr>
          <w:rFonts w:hint="eastAsia"/>
        </w:rPr>
        <w:t>сновных</w:t>
      </w:r>
      <w:r>
        <w:t xml:space="preserve"> и условно разрешенных видов использования вспомогательными видами разрешенного использования являются следующие:</w:t>
      </w:r>
    </w:p>
    <w:p w:rsidR="001C0BAC" w:rsidRDefault="001C0BAC">
      <w:pPr>
        <w:pStyle w:val="3"/>
        <w:shd w:val="clear" w:color="auto" w:fill="auto"/>
        <w:spacing w:after="0" w:line="210" w:lineRule="exact"/>
        <w:ind w:left="300"/>
        <w:jc w:val="left"/>
      </w:pPr>
      <w:r>
        <w:t>- виды использования, технологически связ</w:t>
      </w:r>
      <w:r>
        <w:rPr>
          <w:rFonts w:hint="eastAsia"/>
        </w:rPr>
        <w:t>анные</w:t>
      </w:r>
      <w:r>
        <w:t xml:space="preserve"> с объектами основных и условно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разрешенных</w:t>
      </w:r>
      <w:r>
        <w:t xml:space="preserve"> видов использования или обеспечивающие их безопасность, в том числе пожарную и от чрезвычайных ситуаций, в соответствии с нормативно-техническими документами;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для объектов, требующих постоянного присутствия охраны - помещения или зда</w:t>
      </w:r>
      <w:r>
        <w:rPr>
          <w:rFonts w:hint="eastAsia"/>
        </w:rPr>
        <w:t>ния</w:t>
      </w:r>
      <w:r>
        <w:t xml:space="preserve"> для персонала охраны;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автостоянки и гаражи (в том числе открытого типа, подземные и м</w:t>
      </w:r>
      <w:r>
        <w:rPr>
          <w:rFonts w:hint="eastAsia"/>
        </w:rPr>
        <w:t>ногоэтажные</w:t>
      </w:r>
      <w:r>
        <w:t>)</w:t>
      </w:r>
      <w:r>
        <w:rPr>
          <w:rFonts w:hint="eastAsia"/>
        </w:rP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автомобильн</w:t>
      </w:r>
      <w:r>
        <w:rPr>
          <w:rFonts w:hint="eastAsia"/>
        </w:rPr>
        <w:t>ые</w:t>
      </w:r>
      <w:r>
        <w:t xml:space="preserve"> проезды и подъезды, оборудованные пешеходные пути, обслуживающие соответствующие участ</w:t>
      </w:r>
      <w:r>
        <w:rPr>
          <w:rFonts w:hint="eastAsia"/>
        </w:rPr>
        <w:t>ки</w:t>
      </w:r>
      <w: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благоустроенные, в том числ</w:t>
      </w:r>
      <w:r>
        <w:rPr>
          <w:rFonts w:hint="eastAsia"/>
        </w:rPr>
        <w:t>е</w:t>
      </w:r>
      <w:r>
        <w:t xml:space="preserve"> озелененные, детские площадки, площадки для отдыха, спортивных занятий;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площадки хозяйственные, в том числе для мусоросборников;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</w:t>
      </w:r>
      <w:r>
        <w:rPr>
          <w:rFonts w:hint="eastAsia"/>
        </w:rPr>
        <w:t>ощадки</w:t>
      </w:r>
      <w:r>
        <w:t xml:space="preserve"> для выгула собак;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общественные туалеты (кроме встроенных в жилые дома, детские учреж</w:t>
      </w:r>
      <w:r>
        <w:rPr>
          <w:rFonts w:hint="eastAsia"/>
        </w:rPr>
        <w:t>дения</w:t>
      </w:r>
      <w:r>
        <w:t>).</w:t>
      </w:r>
    </w:p>
    <w:p w:rsidR="001C0BAC" w:rsidRDefault="001C0BAC">
      <w:pPr>
        <w:pStyle w:val="3"/>
        <w:numPr>
          <w:ilvl w:val="0"/>
          <w:numId w:val="12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земельного участка суммарная общая площадь объектов вспомогательных видов исполь</w:t>
      </w:r>
      <w:r>
        <w:rPr>
          <w:rFonts w:hint="eastAsia"/>
        </w:rPr>
        <w:t>зования</w:t>
      </w:r>
      <w:r>
        <w:t xml:space="preserve"> не должна превышать общей площади объектов основных и условно разрешенных видов использования, размещенных в зданиях.</w:t>
      </w:r>
    </w:p>
    <w:p w:rsidR="001C0BAC" w:rsidRDefault="001C0BAC">
      <w:pPr>
        <w:pStyle w:val="3"/>
        <w:numPr>
          <w:ilvl w:val="0"/>
          <w:numId w:val="12"/>
        </w:numPr>
        <w:shd w:val="clear" w:color="auto" w:fill="auto"/>
        <w:spacing w:after="76" w:line="250" w:lineRule="exact"/>
        <w:ind w:left="20" w:right="20"/>
      </w:pPr>
      <w: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</w:t>
      </w:r>
      <w:r>
        <w:rPr>
          <w:rFonts w:hint="eastAsia"/>
        </w:rPr>
        <w:t>оружениями</w:t>
      </w:r>
      <w:r>
        <w:t xml:space="preserve"> (рынки, автомобильные стоянки, причалы и т.п.), те</w:t>
      </w:r>
      <w:r>
        <w:rPr>
          <w:rFonts w:hint="eastAsia"/>
        </w:rPr>
        <w:t>рритория</w:t>
      </w:r>
      <w:r>
        <w:t>, отводимая под вспомогательные виды использования, не должна превышать 25% от площади земельного участка.</w:t>
      </w:r>
    </w:p>
    <w:p w:rsidR="001C0BAC" w:rsidRDefault="001C0BAC">
      <w:pPr>
        <w:pStyle w:val="3"/>
        <w:shd w:val="clear" w:color="auto" w:fill="auto"/>
        <w:spacing w:after="26" w:line="230" w:lineRule="exact"/>
        <w:ind w:left="20" w:right="20"/>
      </w:pPr>
      <w:r>
        <w:rPr>
          <w:rFonts w:hint="eastAsia"/>
        </w:rPr>
        <w:t>Глава</w:t>
      </w:r>
      <w:r>
        <w:t xml:space="preserve"> 19. ГРАДОСТРОИТЕЛЬНЫЕ РЕГЛАМЕНТЫ В ЧАСТИ ОГРАНИЧЕНИЙ ИСПОЛЬЗОВАНИЯ ЗЕМЕЛЬН</w:t>
      </w:r>
      <w:r>
        <w:rPr>
          <w:rFonts w:hint="eastAsia"/>
        </w:rPr>
        <w:t>ЫХ</w:t>
      </w:r>
      <w:r>
        <w:t xml:space="preserve"> УЧАСТКОВ И ОБЪЕКТОВ КАПИТАЛЬНОГО СТРОИТЕЛЬСТВА НА ТЕРРИТОРИИ ЗОН С ОСОБЫМИ УСЛОВИЯМИ ИСПОЛЬЗОВАНИЯ ТЕРРИТОРИЙ</w:t>
      </w:r>
    </w:p>
    <w:p w:rsidR="001C0BAC" w:rsidRDefault="001C0BAC">
      <w:pPr>
        <w:pStyle w:val="3"/>
        <w:shd w:val="clear" w:color="auto" w:fill="auto"/>
        <w:spacing w:after="79" w:line="274" w:lineRule="exact"/>
        <w:ind w:left="20" w:right="20"/>
      </w:pPr>
      <w:r>
        <w:rPr>
          <w:rFonts w:hint="eastAsia"/>
        </w:rPr>
        <w:t>Статья</w:t>
      </w:r>
      <w:r>
        <w:t xml:space="preserve"> 74. Ограничения использования земельных участков и объектов капитального строительства на территории зон санитарных ограничений от </w:t>
      </w:r>
      <w:r>
        <w:rPr>
          <w:rFonts w:hint="eastAsia"/>
        </w:rPr>
        <w:t>динамических</w:t>
      </w:r>
      <w:r>
        <w:t xml:space="preserve"> техногенных источников</w:t>
      </w:r>
    </w:p>
    <w:p w:rsidR="001C0BAC" w:rsidRDefault="001C0BAC">
      <w:pPr>
        <w:pStyle w:val="3"/>
        <w:numPr>
          <w:ilvl w:val="0"/>
          <w:numId w:val="14"/>
        </w:numPr>
        <w:shd w:val="clear" w:color="auto" w:fill="auto"/>
        <w:spacing w:after="0" w:line="250" w:lineRule="exact"/>
        <w:ind w:left="20" w:right="20"/>
      </w:pPr>
      <w:r>
        <w:t xml:space="preserve"> Ограничения на территории санитарно-защитной зоны от автомобильного транспорта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санитарно-защитной зоне от автомобильного транспорта запрещено размещение следующих видов объектов: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дет</w:t>
      </w:r>
      <w:r>
        <w:rPr>
          <w:rFonts w:hint="eastAsia"/>
        </w:rPr>
        <w:t>ские</w:t>
      </w:r>
      <w:r>
        <w:t xml:space="preserve"> учреждения;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садоводства;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жи</w:t>
      </w:r>
      <w:r>
        <w:rPr>
          <w:rFonts w:hint="eastAsia"/>
        </w:rPr>
        <w:t>лые</w:t>
      </w:r>
      <w:r>
        <w:t xml:space="preserve"> здания;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санаторно-курортные;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/>
      </w:pPr>
      <w:r>
        <w:t xml:space="preserve"> отдыха.</w:t>
      </w:r>
    </w:p>
    <w:p w:rsidR="001C0BAC" w:rsidRDefault="001C0BAC">
      <w:pPr>
        <w:pStyle w:val="3"/>
        <w:shd w:val="clear" w:color="auto" w:fill="auto"/>
        <w:spacing w:after="56" w:line="269" w:lineRule="exact"/>
        <w:ind w:left="20" w:right="20"/>
      </w:pPr>
      <w:r>
        <w:rPr>
          <w:rFonts w:hint="eastAsia"/>
        </w:rPr>
        <w:t>Статья</w:t>
      </w:r>
      <w:r>
        <w:t xml:space="preserve"> 75. Ограничения использования земельных участков и объектов капитального с</w:t>
      </w:r>
      <w:r>
        <w:rPr>
          <w:rFonts w:hint="eastAsia"/>
        </w:rPr>
        <w:t>троительства</w:t>
      </w:r>
      <w:r>
        <w:t xml:space="preserve"> на территории зон санитарных ограничений от стационарных техногенных источников</w:t>
      </w:r>
    </w:p>
    <w:p w:rsidR="001C0BAC" w:rsidRDefault="001C0BAC">
      <w:pPr>
        <w:pStyle w:val="3"/>
        <w:numPr>
          <w:ilvl w:val="0"/>
          <w:numId w:val="15"/>
        </w:numPr>
        <w:shd w:val="clear" w:color="auto" w:fill="auto"/>
        <w:spacing w:after="64" w:line="274" w:lineRule="exact"/>
        <w:ind w:left="20" w:right="20"/>
      </w:pPr>
      <w:r>
        <w:t xml:space="preserve"> Ограничения использования земельных участ</w:t>
      </w:r>
      <w:r>
        <w:rPr>
          <w:rFonts w:hint="eastAsia"/>
        </w:rPr>
        <w:t>ков</w:t>
      </w:r>
      <w:r>
        <w:t xml:space="preserve"> и объектов капитального строительства на территории санитарно-защитных зон предприятий и объекто</w:t>
      </w:r>
      <w:r>
        <w:rPr>
          <w:rFonts w:hint="eastAsia"/>
        </w:rPr>
        <w:t>в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after="76" w:line="269" w:lineRule="exact"/>
        <w:ind w:left="20" w:right="20"/>
        <w:sectPr w:rsidR="001C0BAC">
          <w:footerReference w:type="even" r:id="rId8"/>
          <w:footerReference w:type="default" r:id="rId9"/>
          <w:pgSz w:w="11909" w:h="16838"/>
          <w:pgMar w:top="846" w:right="1169" w:bottom="1090" w:left="1193" w:header="0" w:footer="3" w:gutter="0"/>
          <w:cols w:space="720"/>
          <w:noEndnote/>
          <w:docGrid w:linePitch="360"/>
        </w:sectPr>
      </w:pPr>
      <w:r>
        <w:rPr>
          <w:rFonts w:hint="eastAsia"/>
        </w:rPr>
        <w:t>Режим</w:t>
      </w:r>
      <w:r>
        <w:t xml:space="preserve"> использования земель</w:t>
      </w:r>
      <w:r>
        <w:rPr>
          <w:rFonts w:hint="eastAsia"/>
        </w:rPr>
        <w:t>ных</w:t>
      </w:r>
      <w:r>
        <w:t xml:space="preserve"> участков и иных объектов недвижимости, расположенных в санитарно-защитных зонах производственных пре</w:t>
      </w:r>
      <w:r>
        <w:rPr>
          <w:rFonts w:hint="eastAsia"/>
        </w:rPr>
        <w:t>дприятий</w:t>
      </w:r>
      <w:r>
        <w:t>, объектов коммунальной и инженерно-транспортной инфраструктуры, иных объектов устанавливаются с учетом требований СанПиН 2.2.1/2.1.1.1200-03 «</w:t>
      </w:r>
      <w:r>
        <w:rPr>
          <w:rFonts w:hint="eastAsia"/>
        </w:rPr>
        <w:t>Санитарно</w:t>
      </w:r>
      <w:r>
        <w:t>-защ</w:t>
      </w:r>
      <w:r>
        <w:rPr>
          <w:rFonts w:hint="eastAsia"/>
        </w:rPr>
        <w:t>итные</w:t>
      </w:r>
      <w:r>
        <w:t xml:space="preserve"> зоны и санитарная классификация предприятий, сооружений и иных объектов». Территория санитар</w:t>
      </w:r>
      <w:r>
        <w:rPr>
          <w:rFonts w:hint="eastAsia"/>
        </w:rPr>
        <w:t>но</w:t>
      </w:r>
      <w:r>
        <w:t xml:space="preserve">-защитной зоны предназначена для обеспечения снижения уровня </w:t>
      </w:r>
    </w:p>
    <w:p w:rsidR="001C0BAC" w:rsidRDefault="001C0BAC">
      <w:pPr>
        <w:pStyle w:val="3"/>
        <w:shd w:val="clear" w:color="auto" w:fill="auto"/>
        <w:tabs>
          <w:tab w:val="left" w:pos="318"/>
        </w:tabs>
        <w:spacing w:after="76" w:line="269" w:lineRule="exact"/>
        <w:ind w:left="20" w:right="20"/>
      </w:pPr>
      <w:r>
        <w:rPr>
          <w:rFonts w:hint="eastAsia"/>
        </w:rPr>
        <w:t>воздействия</w:t>
      </w:r>
      <w:r>
        <w:t xml:space="preserve"> до требуемых гигиенических нормативов по всем факторам воздействия за </w:t>
      </w:r>
      <w:r>
        <w:rPr>
          <w:rFonts w:hint="eastAsia"/>
        </w:rPr>
        <w:t>ее</w:t>
      </w:r>
      <w:r>
        <w:t xml:space="preserve"> пределами.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/>
      </w:pPr>
      <w:r>
        <w:t xml:space="preserve"> В границах санитарно-защитной зоны предприятий и объектов запрещено размещение: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жилой застройки, включая отдельные жилые дома;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ландшафтно-рекреационных зон и зон отды</w:t>
      </w:r>
      <w:r>
        <w:rPr>
          <w:rFonts w:hint="eastAsia"/>
        </w:rPr>
        <w:t>ха</w:t>
      </w:r>
      <w: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территорий курортов, санаториев и домов отдыха;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спортивных сооружений;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детских площадок;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обр</w:t>
      </w:r>
      <w:r>
        <w:rPr>
          <w:rFonts w:hint="eastAsia"/>
        </w:rPr>
        <w:t>азовательных</w:t>
      </w:r>
      <w:r>
        <w:t xml:space="preserve"> и детских учреждений;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лечебно-профилактических и оздоровительных учреждений общего пользования.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spacing w:after="72" w:line="269" w:lineRule="exact"/>
        <w:ind w:left="20" w:right="20"/>
      </w:pPr>
      <w:r>
        <w:rPr>
          <w:rFonts w:hint="eastAsia"/>
        </w:rPr>
        <w:t>В</w:t>
      </w:r>
      <w:r>
        <w:t xml:space="preserve"> санитарно-защитной зоне и на территории объектов других отраслей промышленности не допускается размещать объекты по производству лекарственн</w:t>
      </w:r>
      <w:r>
        <w:rPr>
          <w:rFonts w:hint="eastAsia"/>
        </w:rPr>
        <w:t>ых</w:t>
      </w:r>
      <w:r>
        <w:t xml:space="preserve"> в</w:t>
      </w:r>
      <w:r>
        <w:rPr>
          <w:rFonts w:hint="eastAsia"/>
        </w:rPr>
        <w:t>еществ</w:t>
      </w:r>
      <w:r>
        <w:t>, лекарственных средств и (или) лекарственных форм, склады сырья и полупродуктов для фармацевтичес</w:t>
      </w:r>
      <w:r>
        <w:rPr>
          <w:rFonts w:hint="eastAsia"/>
        </w:rPr>
        <w:t>ких</w:t>
      </w:r>
      <w:r>
        <w:t xml:space="preserve"> предприятий; объекты пищевых отраслей промышленности, оптовые склады продовольственного сырья и пищевых продуктов, комплексы водопроводных соор</w:t>
      </w:r>
      <w:r>
        <w:rPr>
          <w:rFonts w:hint="eastAsia"/>
        </w:rPr>
        <w:t>ужений</w:t>
      </w:r>
      <w:r>
        <w:t xml:space="preserve"> для </w:t>
      </w:r>
      <w:r>
        <w:rPr>
          <w:rFonts w:hint="eastAsia"/>
        </w:rPr>
        <w:t>подготовки</w:t>
      </w:r>
      <w:r>
        <w:t xml:space="preserve"> и хранения питьевой воды, которые могут повлиять на качество продукции.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spacing w:after="0" w:line="254" w:lineRule="exact"/>
        <w:ind w:left="20" w:right="20"/>
      </w:pPr>
      <w:r>
        <w:t xml:space="preserve"> В границах санитарно-защитной зоны промышленного объекта или производства разрешено размещение: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нежилых помещений для дежурного аварийного персонала, помещений д</w:t>
      </w:r>
      <w:r>
        <w:rPr>
          <w:rFonts w:hint="eastAsia"/>
        </w:rPr>
        <w:t>ля</w:t>
      </w:r>
      <w:r>
        <w:t xml:space="preserve"> п</w:t>
      </w:r>
      <w:r>
        <w:rPr>
          <w:rFonts w:hint="eastAsia"/>
        </w:rPr>
        <w:t>ребывания</w:t>
      </w:r>
      <w:r>
        <w:t xml:space="preserve"> работающих по вахтовому методу (не более двух недель), зданий управления, конструкторских бюро, зданий административного назначения, научно</w:t>
      </w:r>
      <w:r>
        <w:softHyphen/>
      </w:r>
      <w:r>
        <w:rPr>
          <w:rFonts w:hint="eastAsia"/>
        </w:rPr>
        <w:t>исследовательских</w:t>
      </w:r>
      <w:r>
        <w:t xml:space="preserve"> лабораторий, поликлиник, спортивно-оздоровительных сооружений закрытого типа: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бань, пра</w:t>
      </w:r>
      <w:r>
        <w:rPr>
          <w:rFonts w:hint="eastAsia"/>
        </w:rPr>
        <w:t>чечных</w:t>
      </w:r>
      <w: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объектов торговли и общественного питания;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мотелей, гостиниц,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140"/>
      </w:pPr>
      <w:r>
        <w:t>-гаражей, площадок и сооружений для хранения общественного и индивидуального транспорта;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пожарных </w:t>
      </w:r>
      <w:r>
        <w:rPr>
          <w:rFonts w:hint="eastAsia"/>
        </w:rPr>
        <w:t>депо</w:t>
      </w:r>
      <w:r>
        <w:t>, местных и транзитных коммуникаций, ЛЭП, электрических подстанций, нефте- и газо</w:t>
      </w:r>
      <w:r>
        <w:rPr>
          <w:rFonts w:hint="eastAsia"/>
        </w:rPr>
        <w:t>проводов</w:t>
      </w:r>
      <w:r>
        <w:t>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</w:t>
      </w:r>
      <w:r>
        <w:rPr>
          <w:rFonts w:hint="eastAsia"/>
        </w:rPr>
        <w:t>ружений</w:t>
      </w:r>
      <w:r>
        <w:t xml:space="preserve"> оборотного водоснабжения, автозаправочных станций, станций технического обслуживания авт</w:t>
      </w:r>
      <w:r>
        <w:rPr>
          <w:rFonts w:hint="eastAsia"/>
        </w:rPr>
        <w:t>омобилей</w:t>
      </w:r>
      <w: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140"/>
      </w:pPr>
      <w:r>
        <w:t xml:space="preserve"> сельхозугодий для выращивания технических культур, не используемых для продуктов питания.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 w:right="20"/>
      </w:pPr>
      <w:r>
        <w:t xml:space="preserve"> В санитарно-защитной зоне объектов пищевых отраслей промышл</w:t>
      </w:r>
      <w:r>
        <w:rPr>
          <w:rFonts w:hint="eastAsia"/>
        </w:rPr>
        <w:t>енности</w:t>
      </w:r>
      <w:r>
        <w:t>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р</w:t>
      </w:r>
      <w:r>
        <w:rPr>
          <w:rFonts w:hint="eastAsia"/>
        </w:rPr>
        <w:t>азрешается</w:t>
      </w:r>
      <w:r>
        <w:t xml:space="preserve"> размещение новых профи</w:t>
      </w:r>
      <w:r>
        <w:rPr>
          <w:rFonts w:hint="eastAsia"/>
        </w:rPr>
        <w:t>льных</w:t>
      </w:r>
      <w:r>
        <w:t>, о</w:t>
      </w:r>
      <w:r>
        <w:rPr>
          <w:rFonts w:hint="eastAsia"/>
        </w:rPr>
        <w:t>днотипных</w:t>
      </w:r>
      <w:r>
        <w:t xml:space="preserve"> объектов, при исключении взаимного негативного воздействия на продукцию, сред</w:t>
      </w:r>
      <w:r>
        <w:rPr>
          <w:rFonts w:hint="eastAsia"/>
        </w:rPr>
        <w:t>у</w:t>
      </w:r>
      <w:r>
        <w:t xml:space="preserve"> обитания и здоровье человека.</w:t>
      </w:r>
    </w:p>
    <w:p w:rsidR="001C0BAC" w:rsidRDefault="001C0BAC">
      <w:pPr>
        <w:pStyle w:val="3"/>
        <w:numPr>
          <w:ilvl w:val="0"/>
          <w:numId w:val="16"/>
        </w:numPr>
        <w:shd w:val="clear" w:color="auto" w:fill="auto"/>
        <w:spacing w:after="176" w:line="250" w:lineRule="exact"/>
        <w:ind w:left="20" w:right="20"/>
      </w:pPr>
      <w:r>
        <w:t xml:space="preserve"> Санитарно-защитная зона или какая-либо ее часть не может рассматриваться как резервная территория объекта и использоваться дл</w:t>
      </w:r>
      <w:r>
        <w:rPr>
          <w:rFonts w:hint="eastAsia"/>
        </w:rPr>
        <w:t>я</w:t>
      </w:r>
      <w:r>
        <w:t xml:space="preserve"> ра</w:t>
      </w:r>
      <w:r>
        <w:rPr>
          <w:rFonts w:hint="eastAsia"/>
        </w:rPr>
        <w:t>сширения</w:t>
      </w:r>
      <w:r>
        <w:t xml:space="preserve"> промышленной или жилой территории без соответствующей обоснованной корректировки границ санитарно</w:t>
      </w:r>
      <w:r>
        <w:softHyphen/>
      </w:r>
      <w:r>
        <w:rPr>
          <w:rFonts w:hint="eastAsia"/>
        </w:rPr>
        <w:t>защитной</w:t>
      </w:r>
      <w:r>
        <w:t xml:space="preserve"> зоны.</w:t>
      </w:r>
    </w:p>
    <w:p w:rsidR="001C0BAC" w:rsidRDefault="001C0BAC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176"/>
        <w:ind w:left="20" w:right="20"/>
      </w:pPr>
      <w:bookmarkStart w:id="1" w:name="bookmark0"/>
      <w:r>
        <w:rPr>
          <w:rFonts w:hint="eastAsia"/>
        </w:rPr>
        <w:t>Ограничения</w:t>
      </w:r>
      <w:r>
        <w:t xml:space="preserve"> использования земельных участков и объектов капитального строите</w:t>
      </w:r>
      <w:r>
        <w:rPr>
          <w:rFonts w:hint="eastAsia"/>
        </w:rPr>
        <w:t>льства</w:t>
      </w:r>
      <w:r>
        <w:t xml:space="preserve"> на территории санитарно-защитных зон клад</w:t>
      </w:r>
      <w:r>
        <w:rPr>
          <w:rFonts w:hint="eastAsia"/>
        </w:rPr>
        <w:t>бищ</w:t>
      </w:r>
      <w:bookmarkEnd w:id="1"/>
    </w:p>
    <w:p w:rsidR="001C0BAC" w:rsidRDefault="001C0BAC">
      <w:pPr>
        <w:pStyle w:val="3"/>
        <w:shd w:val="clear" w:color="auto" w:fill="auto"/>
        <w:spacing w:after="0" w:line="259" w:lineRule="exact"/>
        <w:ind w:left="20" w:right="20" w:firstLine="140"/>
      </w:pP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территориях</w:t>
      </w:r>
      <w:r>
        <w:t xml:space="preserve"> санитарно-защитных зон кладбищ, крематориев, зда</w:t>
      </w:r>
      <w:r>
        <w:rPr>
          <w:rFonts w:hint="eastAsia"/>
        </w:rPr>
        <w:t>ний</w:t>
      </w:r>
      <w:r>
        <w:t xml:space="preserve">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</w:t>
      </w:r>
    </w:p>
    <w:p w:rsidR="001C0BAC" w:rsidRDefault="001C0BAC">
      <w:pPr>
        <w:pStyle w:val="3"/>
        <w:shd w:val="clear" w:color="auto" w:fill="auto"/>
        <w:spacing w:after="0" w:line="259" w:lineRule="exact"/>
        <w:ind w:right="20"/>
        <w:jc w:val="right"/>
      </w:pPr>
      <w:r>
        <w:t>101</w:t>
      </w:r>
    </w:p>
    <w:p w:rsidR="001C0BAC" w:rsidRDefault="001C0BAC">
      <w:pPr>
        <w:pStyle w:val="3"/>
        <w:shd w:val="clear" w:color="auto" w:fill="auto"/>
        <w:spacing w:after="0" w:line="210" w:lineRule="exact"/>
        <w:ind w:left="20"/>
      </w:pPr>
      <w:r>
        <w:rPr>
          <w:rFonts w:hint="eastAsia"/>
        </w:rPr>
        <w:t>объектов</w:t>
      </w:r>
      <w:r>
        <w:t>.</w:t>
      </w:r>
    </w:p>
    <w:p w:rsidR="001C0BAC" w:rsidRDefault="001C0BAC">
      <w:pPr>
        <w:pStyle w:val="3"/>
        <w:numPr>
          <w:ilvl w:val="0"/>
          <w:numId w:val="17"/>
        </w:numPr>
        <w:shd w:val="clear" w:color="auto" w:fill="auto"/>
        <w:spacing w:after="0" w:line="250" w:lineRule="exact"/>
        <w:ind w:left="20" w:right="20"/>
      </w:pPr>
      <w:r>
        <w:t xml:space="preserve"> Огран</w:t>
      </w:r>
      <w:r>
        <w:rPr>
          <w:rFonts w:hint="eastAsia"/>
        </w:rPr>
        <w:t>ичения</w:t>
      </w:r>
      <w:r>
        <w:t xml:space="preserve"> и</w:t>
      </w:r>
      <w:r>
        <w:rPr>
          <w:rFonts w:hint="eastAsia"/>
        </w:rPr>
        <w:t>спользования</w:t>
      </w:r>
      <w:r>
        <w:t xml:space="preserve">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1C0BAC" w:rsidRDefault="001C0BAC">
      <w:pPr>
        <w:pStyle w:val="3"/>
        <w:numPr>
          <w:ilvl w:val="0"/>
          <w:numId w:val="17"/>
        </w:numPr>
        <w:shd w:val="clear" w:color="auto" w:fill="auto"/>
        <w:spacing w:after="176" w:line="250" w:lineRule="exact"/>
        <w:ind w:left="20" w:right="20"/>
      </w:pPr>
      <w:r>
        <w:t xml:space="preserve"> В гра</w:t>
      </w:r>
      <w:r>
        <w:rPr>
          <w:rFonts w:hint="eastAsia"/>
        </w:rPr>
        <w:t>ницах</w:t>
      </w:r>
      <w:r>
        <w:t xml:space="preserve"> са</w:t>
      </w:r>
      <w:r>
        <w:rPr>
          <w:rFonts w:hint="eastAsia"/>
        </w:rPr>
        <w:t>нитарно</w:t>
      </w:r>
      <w:r>
        <w:t>-защитной зоны кладбищ запрещается строительство новых жилых, общественных зданий, размещение спортивно-оздоровительных и санаторно</w:t>
      </w:r>
      <w:r>
        <w:softHyphen/>
      </w:r>
      <w:r>
        <w:rPr>
          <w:rFonts w:hint="eastAsia"/>
        </w:rPr>
        <w:t>курортных</w:t>
      </w:r>
      <w:r>
        <w:t xml:space="preserve"> зон.</w:t>
      </w:r>
    </w:p>
    <w:p w:rsidR="001C0BAC" w:rsidRDefault="001C0BAC">
      <w:pPr>
        <w:pStyle w:val="3"/>
        <w:shd w:val="clear" w:color="auto" w:fill="auto"/>
        <w:spacing w:after="184" w:line="254" w:lineRule="exact"/>
        <w:ind w:left="20" w:right="20"/>
      </w:pPr>
      <w:r>
        <w:t>75.3 Ограничения использования земельных участков и объектов капитального строительства на тер</w:t>
      </w:r>
      <w:r>
        <w:rPr>
          <w:rFonts w:hint="eastAsia"/>
        </w:rPr>
        <w:t>ритории</w:t>
      </w:r>
      <w:r>
        <w:t xml:space="preserve"> </w:t>
      </w:r>
      <w:r>
        <w:rPr>
          <w:rFonts w:hint="eastAsia"/>
        </w:rPr>
        <w:t>охранных</w:t>
      </w:r>
      <w:r>
        <w:t xml:space="preserve"> зон объектов электросетевого хозяйства</w:t>
      </w:r>
    </w:p>
    <w:p w:rsidR="001C0BAC" w:rsidRDefault="001C0BAC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охранных зонах запрещается: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а</w:t>
      </w:r>
      <w:r>
        <w:t xml:space="preserve">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</w:t>
      </w:r>
      <w:r>
        <w:rPr>
          <w:rFonts w:hint="eastAsia"/>
        </w:rPr>
        <w:t>объектам</w:t>
      </w:r>
      <w:r>
        <w:t xml:space="preserve"> электросетевого хо</w:t>
      </w:r>
      <w:r>
        <w:rPr>
          <w:rFonts w:hint="eastAsia"/>
        </w:rPr>
        <w:t>зяйства</w:t>
      </w:r>
      <w:r>
        <w:t>, а также проводить любые работы и возводить сооруже</w:t>
      </w:r>
      <w:r>
        <w:rPr>
          <w:rFonts w:hint="eastAsia"/>
        </w:rPr>
        <w:t>ния</w:t>
      </w:r>
      <w:r>
        <w:t>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б</w:t>
      </w:r>
      <w:r>
        <w:t>) размещать свалки.</w:t>
      </w:r>
    </w:p>
    <w:p w:rsidR="001C0BAC" w:rsidRDefault="001C0BAC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</w:t>
      </w:r>
      <w:r>
        <w:rPr>
          <w:rFonts w:hint="eastAsia"/>
        </w:rPr>
        <w:t>охранных</w:t>
      </w:r>
      <w:r>
        <w:t xml:space="preserve"> зонах, установленных для объектов электросетевого хозяйства напряжением свше 1000 вольт, помимо действий, предусмотренных частью 2 настоящей статьи, запрещается: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а</w:t>
      </w:r>
      <w:r>
        <w:t>) складировать или размещать хранилища любых, в том числе горюче-смазочных, материал</w:t>
      </w:r>
      <w:r>
        <w:rPr>
          <w:rFonts w:hint="eastAsia"/>
        </w:rPr>
        <w:t>ов;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б</w:t>
      </w:r>
      <w:r>
        <w:t>) р</w:t>
      </w:r>
      <w:r>
        <w:rPr>
          <w:rFonts w:hint="eastAsia"/>
        </w:rPr>
        <w:t>азмещать</w:t>
      </w:r>
      <w:r>
        <w:t xml:space="preserve"> детские и спортивные площадки, стадионы, рынки, торговые точки, полевые </w:t>
      </w:r>
      <w:r>
        <w:rPr>
          <w:rFonts w:hint="eastAsia"/>
        </w:rPr>
        <w:t>станы</w:t>
      </w:r>
      <w:r>
        <w:t>, загоны для скота, гаражи и стоянки всех видов машин и механизмов, проводить любые мероприятия, связанные с большим скоплением людей, не занятых выпол</w:t>
      </w:r>
      <w:r>
        <w:rPr>
          <w:rFonts w:hint="eastAsia"/>
        </w:rPr>
        <w:t>нением</w:t>
      </w:r>
      <w:r>
        <w:t xml:space="preserve"> разр</w:t>
      </w:r>
      <w:r>
        <w:rPr>
          <w:rFonts w:hint="eastAsia"/>
        </w:rPr>
        <w:t>ешенных</w:t>
      </w:r>
      <w:r>
        <w:t xml:space="preserve"> </w:t>
      </w:r>
      <w:r>
        <w:rPr>
          <w:rFonts w:hint="eastAsia"/>
        </w:rPr>
        <w:t>в</w:t>
      </w:r>
      <w:r>
        <w:t xml:space="preserve"> установленном порядке работ (</w:t>
      </w:r>
      <w:r>
        <w:rPr>
          <w:rFonts w:hint="eastAsia"/>
        </w:rPr>
        <w:t>в</w:t>
      </w:r>
      <w:r>
        <w:t xml:space="preserve"> ох</w:t>
      </w:r>
      <w:r>
        <w:rPr>
          <w:rFonts w:hint="eastAsia"/>
        </w:rPr>
        <w:t>ранных</w:t>
      </w:r>
      <w:r>
        <w:t xml:space="preserve"> зонах воздушных лини</w:t>
      </w:r>
      <w:r>
        <w:rPr>
          <w:rFonts w:hint="eastAsia"/>
        </w:rPr>
        <w:t>й</w:t>
      </w:r>
      <w:r>
        <w:t xml:space="preserve"> электропередачи);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в</w:t>
      </w:r>
      <w:r>
        <w:t>) использовать (запу</w:t>
      </w:r>
      <w:r>
        <w:rPr>
          <w:rFonts w:hint="eastAsia"/>
        </w:rPr>
        <w:t>скать</w:t>
      </w:r>
      <w:r>
        <w:t>) любые летательные аппараты, в том числе воздушных змеев, спортивные модели летательных аппаратов (в охранных зонах воздушных линий электро</w:t>
      </w:r>
      <w:r>
        <w:rPr>
          <w:rFonts w:hint="eastAsia"/>
        </w:rPr>
        <w:t>передачи</w:t>
      </w:r>
      <w:r>
        <w:t>)</w:t>
      </w:r>
      <w:r>
        <w:rPr>
          <w:rFonts w:hint="eastAsia"/>
        </w:rPr>
        <w:t>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г</w:t>
      </w:r>
      <w:r>
        <w:t>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д</w:t>
      </w:r>
      <w:r>
        <w:t>) осуществлять проход судов с поднятыми стрелами кранов и других механизмо</w:t>
      </w:r>
      <w:r>
        <w:rPr>
          <w:rFonts w:hint="eastAsia"/>
        </w:rPr>
        <w:t>в</w:t>
      </w:r>
      <w:r>
        <w:t xml:space="preserve"> (в охр</w:t>
      </w:r>
      <w:r>
        <w:rPr>
          <w:rFonts w:hint="eastAsia"/>
        </w:rPr>
        <w:t>анных</w:t>
      </w:r>
      <w:r>
        <w:t xml:space="preserve"> зонах воздушных линий электропередачи).</w:t>
      </w:r>
    </w:p>
    <w:p w:rsidR="001C0BAC" w:rsidRDefault="001C0BAC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пределах охранных зон без письменного решения о согласовании сетевых организаций юрид</w:t>
      </w:r>
      <w:r>
        <w:rPr>
          <w:rFonts w:hint="eastAsia"/>
        </w:rPr>
        <w:t>ическим</w:t>
      </w:r>
      <w:r>
        <w:t xml:space="preserve"> и физическим лицам запрещаются: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а</w:t>
      </w:r>
      <w:r>
        <w:t>) строительство, капитальный ремонт, реконструкция или снос зданий и соор</w:t>
      </w:r>
      <w:r>
        <w:rPr>
          <w:rFonts w:hint="eastAsia"/>
        </w:rPr>
        <w:t>ужений;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б</w:t>
      </w:r>
      <w:r>
        <w:t>) горные, взрывные, мелиоративные работ</w:t>
      </w:r>
      <w:r>
        <w:rPr>
          <w:rFonts w:hint="eastAsia"/>
        </w:rPr>
        <w:t>ы</w:t>
      </w:r>
      <w:r>
        <w:t>, в том числе связанные с временным затоплением земель;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в</w:t>
      </w:r>
      <w:r>
        <w:t>) посадка и вырубка деревьев и кустарников;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г</w:t>
      </w:r>
      <w:r>
        <w:t xml:space="preserve">) проезд машин и механизмов, имеющих общую высоту с грузом или без груза от поверхности дороги более 4,5 </w:t>
      </w:r>
      <w:r>
        <w:rPr>
          <w:rFonts w:hint="eastAsia"/>
        </w:rPr>
        <w:t>метра</w:t>
      </w:r>
      <w:r>
        <w:t xml:space="preserve"> (в охранных зонах воздушных линий электропередачи);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д</w:t>
      </w:r>
      <w: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е</w:t>
      </w:r>
      <w:r>
        <w:t>) полевые сельскохозяйственные работы с при</w:t>
      </w:r>
      <w:r>
        <w:rPr>
          <w:rFonts w:hint="eastAsia"/>
        </w:rPr>
        <w:t>менением</w:t>
      </w:r>
      <w:r>
        <w:t xml:space="preserve">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1C0BAC" w:rsidRDefault="001C0BAC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охранных зонах, </w:t>
      </w:r>
      <w:r>
        <w:rPr>
          <w:rFonts w:hint="eastAsia"/>
        </w:rPr>
        <w:t>установленных</w:t>
      </w:r>
      <w:r>
        <w:t xml:space="preserve"> для объектов электросетевого хозяйства напряжением до 1000 вольт, помимо действий, предусмотренных частью 4 настоящей стать</w:t>
      </w:r>
      <w:r>
        <w:rPr>
          <w:rFonts w:hint="eastAsia"/>
        </w:rPr>
        <w:t>и</w:t>
      </w:r>
      <w:r>
        <w:t>, без письменного решения о согласовании сетевых организаций запрещается:</w:t>
      </w:r>
    </w:p>
    <w:p w:rsidR="001C0BAC" w:rsidRDefault="001C0BAC">
      <w:pPr>
        <w:pStyle w:val="3"/>
        <w:shd w:val="clear" w:color="auto" w:fill="auto"/>
        <w:tabs>
          <w:tab w:val="left" w:pos="641"/>
        </w:tabs>
        <w:spacing w:after="0" w:line="250" w:lineRule="exact"/>
        <w:ind w:left="20" w:firstLine="280"/>
      </w:pPr>
      <w:r>
        <w:rPr>
          <w:rFonts w:hint="eastAsia"/>
        </w:rPr>
        <w:t>а</w:t>
      </w:r>
      <w:r>
        <w:t>)</w:t>
      </w:r>
      <w:r>
        <w:tab/>
      </w:r>
      <w:r>
        <w:rPr>
          <w:rFonts w:hint="eastAsia"/>
        </w:rPr>
        <w:t>размещать</w:t>
      </w:r>
      <w:r>
        <w:t xml:space="preserve"> детские и спортивные пл</w:t>
      </w:r>
      <w:r>
        <w:rPr>
          <w:rFonts w:hint="eastAsia"/>
        </w:rPr>
        <w:t>ощадки</w:t>
      </w:r>
      <w:r>
        <w:t xml:space="preserve">, </w:t>
      </w:r>
      <w:r>
        <w:rPr>
          <w:rFonts w:hint="eastAsia"/>
        </w:rPr>
        <w:t>стадионы</w:t>
      </w:r>
      <w:r>
        <w:t>, рынки, торговые точки,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180"/>
      </w:pPr>
      <w:r>
        <w:rPr>
          <w:rFonts w:hint="eastAsia"/>
        </w:rPr>
        <w:t>полевые</w:t>
      </w:r>
      <w:r>
        <w:t xml:space="preserve">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</w:t>
      </w:r>
      <w:r>
        <w:rPr>
          <w:rFonts w:hint="eastAsia"/>
        </w:rPr>
        <w:t>жилищного</w:t>
      </w:r>
      <w:r>
        <w:t xml:space="preserve"> </w:t>
      </w:r>
      <w:r>
        <w:rPr>
          <w:rFonts w:hint="eastAsia"/>
        </w:rPr>
        <w:t>строительства</w:t>
      </w:r>
      <w:r>
        <w:t>, в том числе индивидуального (в охранных зонах воздушных линий электропередачи);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180" w:firstLine="280"/>
      </w:pPr>
      <w:r>
        <w:rPr>
          <w:rFonts w:hint="eastAsia"/>
        </w:rPr>
        <w:t>б</w:t>
      </w:r>
      <w:r>
        <w:t>) складировать или размещать хранилища любых, в том числе горюче-смазочных, материалов;</w:t>
      </w:r>
    </w:p>
    <w:p w:rsidR="001C0BAC" w:rsidRDefault="001C0BAC">
      <w:pPr>
        <w:pStyle w:val="3"/>
        <w:shd w:val="clear" w:color="auto" w:fill="auto"/>
        <w:spacing w:after="196" w:line="250" w:lineRule="exact"/>
        <w:ind w:left="20" w:right="180" w:firstLine="280"/>
      </w:pPr>
      <w:r>
        <w:rPr>
          <w:rFonts w:hint="eastAsia"/>
        </w:rPr>
        <w:t>в</w:t>
      </w:r>
      <w:r>
        <w:t>) устраивать причалы для стоянки судов, барж и плавучих кр</w:t>
      </w:r>
      <w:r>
        <w:rPr>
          <w:rFonts w:hint="eastAsia"/>
        </w:rPr>
        <w:t>анов</w:t>
      </w:r>
      <w:r>
        <w:t>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1C0BAC" w:rsidRDefault="001C0BAC">
      <w:pPr>
        <w:pStyle w:val="3"/>
        <w:shd w:val="clear" w:color="auto" w:fill="auto"/>
        <w:spacing w:after="165" w:line="230" w:lineRule="exact"/>
        <w:ind w:left="20" w:right="180"/>
      </w:pPr>
      <w:r>
        <w:rPr>
          <w:rFonts w:hint="eastAsia"/>
        </w:rPr>
        <w:t>Глава</w:t>
      </w:r>
      <w:r>
        <w:t xml:space="preserve"> 20. ГРАДОСТРОИТЕЛЬНЫЕ РЕГЛАМЕНТЫ В ЧАСТИ ОГРАНИЧЕНИЙ ИСПОЛЬЗОВАНИЯ ЗЕМЕЛЬНЫХ УЧА</w:t>
      </w:r>
      <w:r>
        <w:rPr>
          <w:rFonts w:hint="eastAsia"/>
        </w:rPr>
        <w:t>СТКОВ</w:t>
      </w:r>
      <w:r>
        <w:t xml:space="preserve"> И ОБЪЕКТОВ КАПИТАЛЬНОГО СТРОИТЕЛЬСТВА НА ТЕРРИТОРИИ ЗОН С ОСОБЫМИ УСЛОВИЯМИ ИСПОЛЬЗОВАНИЯ ТЕРРИТОРИЙ ПО ПРИРОДНО</w:t>
      </w:r>
      <w:r>
        <w:softHyphen/>
      </w:r>
      <w:r>
        <w:rPr>
          <w:rFonts w:hint="eastAsia"/>
        </w:rPr>
        <w:t>ЭКОЛОГИЧЕСКИМ</w:t>
      </w:r>
      <w:r>
        <w:t xml:space="preserve"> ТРЕБОВАНИЯМ</w:t>
      </w:r>
    </w:p>
    <w:p w:rsidR="001C0BAC" w:rsidRDefault="001C0BAC">
      <w:pPr>
        <w:pStyle w:val="3"/>
        <w:shd w:val="clear" w:color="auto" w:fill="auto"/>
        <w:spacing w:after="92" w:line="250" w:lineRule="exact"/>
        <w:ind w:left="20" w:right="180"/>
      </w:pPr>
      <w:r>
        <w:rPr>
          <w:rFonts w:hint="eastAsia"/>
        </w:rPr>
        <w:t>Статья</w:t>
      </w:r>
      <w:r>
        <w:t xml:space="preserve"> 76. Ограничения использования земельных участков и объектов капитального строительства на территории зон </w:t>
      </w:r>
      <w:r>
        <w:rPr>
          <w:rFonts w:hint="eastAsia"/>
        </w:rPr>
        <w:t>охраны</w:t>
      </w:r>
      <w:r>
        <w:t xml:space="preserve"> водоемов</w:t>
      </w:r>
    </w:p>
    <w:p w:rsidR="001C0BAC" w:rsidRDefault="001C0BAC">
      <w:pPr>
        <w:pStyle w:val="3"/>
        <w:numPr>
          <w:ilvl w:val="0"/>
          <w:numId w:val="19"/>
        </w:numPr>
        <w:shd w:val="clear" w:color="auto" w:fill="auto"/>
        <w:spacing w:after="101" w:line="210" w:lineRule="exact"/>
        <w:ind w:left="20"/>
      </w:pPr>
      <w:r>
        <w:t xml:space="preserve"> Ограничения на водных объектах общего пользования</w:t>
      </w:r>
    </w:p>
    <w:p w:rsidR="001C0BAC" w:rsidRDefault="001C0BAC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объектах, относятся к зе</w:t>
      </w:r>
      <w:r>
        <w:rPr>
          <w:rFonts w:hint="eastAsia"/>
        </w:rPr>
        <w:t>млям</w:t>
      </w:r>
      <w:r>
        <w:t xml:space="preserve"> водного фонда.</w:t>
      </w:r>
    </w:p>
    <w:p w:rsidR="001C0BAC" w:rsidRDefault="001C0BAC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/>
      </w:pPr>
      <w:r>
        <w:t xml:space="preserve"> Зона «В-1» включает в себ</w:t>
      </w:r>
      <w:r>
        <w:rPr>
          <w:rFonts w:hint="eastAsia"/>
        </w:rPr>
        <w:t>я</w:t>
      </w:r>
      <w:r>
        <w:t xml:space="preserve"> акваторию рек База, Кичесу, Ача и Иштиряк.</w:t>
      </w:r>
    </w:p>
    <w:p w:rsidR="001C0BAC" w:rsidRDefault="001C0BAC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Порядок использования и охраны земель водного фонда определяется Земельным кодексом Российской Федерации и Водным кодексом № 74 -ФЗ.</w:t>
      </w:r>
    </w:p>
    <w:p w:rsidR="001C0BAC" w:rsidRDefault="001C0BAC">
      <w:pPr>
        <w:pStyle w:val="3"/>
        <w:numPr>
          <w:ilvl w:val="0"/>
          <w:numId w:val="20"/>
        </w:numPr>
        <w:shd w:val="clear" w:color="auto" w:fill="auto"/>
        <w:spacing w:after="212" w:line="250" w:lineRule="exact"/>
        <w:ind w:left="20" w:right="180"/>
      </w:pPr>
      <w:r>
        <w:t xml:space="preserve"> На водных объектах общего пользования могут быть запрещены забор (изъятие) водных ресурсов для целей питьевого и хозяйственно-бытового в</w:t>
      </w:r>
      <w:r>
        <w:rPr>
          <w:rFonts w:hint="eastAsia"/>
        </w:rPr>
        <w:t>одоснабжения</w:t>
      </w:r>
      <w:r>
        <w:t xml:space="preserve">, купание, использование маломерных судов, </w:t>
      </w:r>
      <w:r>
        <w:rPr>
          <w:rFonts w:hint="eastAsia"/>
        </w:rPr>
        <w:t>водных</w:t>
      </w:r>
      <w:r>
        <w:t xml:space="preserve"> мотоциклов и других технических средств, предназначенных </w:t>
      </w:r>
      <w:r>
        <w:rPr>
          <w:rFonts w:hint="eastAsia"/>
        </w:rPr>
        <w:t>для</w:t>
      </w:r>
      <w:r>
        <w:t xml:space="preserve">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Республики Башкортостан</w:t>
      </w:r>
    </w:p>
    <w:p w:rsidR="001C0BAC" w:rsidRDefault="001C0BAC">
      <w:pPr>
        <w:pStyle w:val="3"/>
        <w:numPr>
          <w:ilvl w:val="0"/>
          <w:numId w:val="19"/>
        </w:numPr>
        <w:shd w:val="clear" w:color="auto" w:fill="auto"/>
        <w:spacing w:after="221" w:line="210" w:lineRule="exact"/>
        <w:ind w:left="20"/>
      </w:pPr>
      <w:r>
        <w:t xml:space="preserve"> Ограничения на территории водоохранной зоны</w:t>
      </w: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t xml:space="preserve"> Водоохранными зонами являют</w:t>
      </w:r>
      <w:r>
        <w:rPr>
          <w:rFonts w:hint="eastAsia"/>
        </w:rPr>
        <w:t>ся</w:t>
      </w:r>
      <w:r>
        <w:t xml:space="preserve">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</w:t>
      </w:r>
      <w:r>
        <w:rPr>
          <w:rFonts w:hint="eastAsia"/>
        </w:rPr>
        <w:t>я</w:t>
      </w:r>
      <w:r>
        <w:t>, засорения, заилен</w:t>
      </w:r>
      <w:r>
        <w:rPr>
          <w:rFonts w:hint="eastAsia"/>
        </w:rPr>
        <w:t>ия</w:t>
      </w:r>
      <w:r>
        <w:t xml:space="preserve"> указан</w:t>
      </w:r>
      <w:r>
        <w:rPr>
          <w:rFonts w:hint="eastAsia"/>
        </w:rPr>
        <w:t>ных</w:t>
      </w:r>
      <w:r>
        <w:t xml:space="preserve">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rPr>
          <w:rFonts w:hint="eastAsia"/>
        </w:rPr>
        <w:t>До</w:t>
      </w:r>
      <w:r>
        <w:t xml:space="preserve"> разработки и утверждения проектов зон охраны водных объектов СП </w:t>
      </w:r>
      <w:r>
        <w:rPr>
          <w:rFonts w:hint="eastAsia"/>
        </w:rPr>
        <w:t>Ишкаровский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МР Илишевский район РБ границы зон охраны водоемов зафиксированы в соответствии с требованиями Водного Кодекса РФ №74-ФЗ.</w:t>
      </w: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130" w:line="250" w:lineRule="exact"/>
        <w:ind w:left="20"/>
      </w:pPr>
      <w:r>
        <w:rPr>
          <w:rFonts w:hint="eastAsia"/>
        </w:rPr>
        <w:t>Перечень</w:t>
      </w:r>
      <w:r>
        <w:t xml:space="preserve"> рек </w:t>
      </w:r>
      <w:r>
        <w:rPr>
          <w:rStyle w:val="a5"/>
          <w:rFonts w:hint="eastAsia"/>
        </w:rPr>
        <w:t>Сп</w:t>
      </w:r>
      <w:r>
        <w:t xml:space="preserve"> </w:t>
      </w:r>
      <w:r>
        <w:rPr>
          <w:rFonts w:hint="eastAsia"/>
        </w:rPr>
        <w:t>Ишкаровский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МР Илишевский район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13"/>
        <w:gridCol w:w="2981"/>
        <w:gridCol w:w="3130"/>
      </w:tblGrid>
      <w:tr w:rsidR="001C0BAC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водного объекта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Ширина</w:t>
            </w:r>
            <w:r>
              <w:rPr>
                <w:rStyle w:val="11"/>
              </w:rPr>
              <w:t xml:space="preserve"> водоохраной зоны,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Ширина</w:t>
            </w:r>
            <w:r>
              <w:rPr>
                <w:rStyle w:val="11"/>
              </w:rPr>
              <w:t xml:space="preserve"> береговой полосы, м</w:t>
            </w:r>
          </w:p>
        </w:tc>
      </w:tr>
      <w:tr w:rsidR="001C0BAC">
        <w:trPr>
          <w:trHeight w:hRule="exact" w:val="37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.База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  <w:tr w:rsidR="001C0BAC">
        <w:trPr>
          <w:trHeight w:hRule="exact" w:val="38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.Кичесу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  <w:tr w:rsidR="001C0BAC">
        <w:trPr>
          <w:trHeight w:hRule="exact" w:val="37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 Ача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  <w:tr w:rsidR="001C0BAC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 Иштеряк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AC" w:rsidRDefault="001C0BAC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</w:tbl>
    <w:p w:rsidR="001C0BAC" w:rsidRDefault="001C0BAC">
      <w:pPr>
        <w:pStyle w:val="10"/>
        <w:framePr w:w="9523" w:wrap="notBeside" w:vAnchor="text" w:hAnchor="text" w:xAlign="center" w:y="1"/>
        <w:shd w:val="clear" w:color="auto" w:fill="auto"/>
        <w:jc w:val="left"/>
      </w:pPr>
      <w:r>
        <w:rPr>
          <w:rFonts w:hint="eastAsia"/>
        </w:rPr>
        <w:t>На</w:t>
      </w:r>
      <w:r>
        <w:t xml:space="preserve"> речке Иштиряк построено водохранилище. Водоохранная зона водохранилища - 50м. Ширина прибрежной защитной полосы устанавливается в зависимости от уклона берега </w:t>
      </w:r>
      <w:r>
        <w:rPr>
          <w:rFonts w:hint="eastAsia"/>
        </w:rPr>
        <w:t>водного</w:t>
      </w:r>
      <w:r>
        <w:t xml:space="preserve"> объекта и составляет 30 метров для обратного или нулевого уклона, 40 метров для уклона до 3° и 50 метров для уклона 3° и более.</w:t>
      </w:r>
    </w:p>
    <w:p w:rsidR="001C0BAC" w:rsidRDefault="001C0BAC">
      <w:pPr>
        <w:rPr>
          <w:sz w:val="2"/>
          <w:szCs w:val="2"/>
        </w:rPr>
      </w:pP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земельных участков и объектов капитального строительства, расположенных в водоохранных зонах рек и других водных об</w:t>
      </w:r>
      <w:r>
        <w:rPr>
          <w:rFonts w:hint="eastAsia"/>
        </w:rPr>
        <w:t>ъектов</w:t>
      </w:r>
      <w:r>
        <w:t>, устанавливаются виды запрещенного использования.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firstLine="100"/>
      </w:pPr>
      <w:r>
        <w:rPr>
          <w:rFonts w:hint="eastAsia"/>
        </w:rPr>
        <w:t>В</w:t>
      </w:r>
      <w:r>
        <w:t xml:space="preserve"> водоохранных зонах запрещается: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использование сточных вод для удобрения почв;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осуществление авиационных мер по борьбе с вредителями и болезнями растений;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автозаправочных </w:t>
      </w:r>
      <w:r>
        <w:rPr>
          <w:rFonts w:hint="eastAsia"/>
        </w:rPr>
        <w:t>станций</w:t>
      </w:r>
      <w:r>
        <w:t>, складов горюче-смазочных материалов (за исключением случаев, если автозаправочные станции, склады горюче-</w:t>
      </w:r>
      <w:r>
        <w:rPr>
          <w:rFonts w:hint="eastAsia"/>
        </w:rPr>
        <w:t>смазочных</w:t>
      </w:r>
      <w:r>
        <w:t xml:space="preserve"> материалов размещены на территориях портов, судостроительных и судоремонтных организаций, инфрастру</w:t>
      </w:r>
      <w:r>
        <w:rPr>
          <w:rFonts w:hint="eastAsia"/>
        </w:rPr>
        <w:t>ктуры</w:t>
      </w:r>
      <w:r>
        <w:t xml:space="preserve"> внутренних водных путей пр</w:t>
      </w:r>
      <w:r>
        <w:rPr>
          <w:rFonts w:hint="eastAsia"/>
        </w:rPr>
        <w:t>и</w:t>
      </w:r>
      <w:r>
        <w:t xml:space="preserve">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</w:t>
      </w:r>
      <w:r>
        <w:rPr>
          <w:rFonts w:hint="eastAsia"/>
        </w:rPr>
        <w:t>мещение</w:t>
      </w:r>
      <w:r>
        <w:t xml:space="preserve"> специализированных хранилищ пестицидов и агрохимикатов, применение пестицидов и агрохимикатов;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сброс сточных, в том числе дренажных, вод;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разве</w:t>
      </w:r>
      <w:r>
        <w:rPr>
          <w:rFonts w:hint="eastAsia"/>
        </w:rPr>
        <w:t>дка</w:t>
      </w:r>
      <w:r>
        <w:t xml:space="preserve"> и добыча общераспространенных полезных ископаемых (за исключением случаев, если разведка и добыча о</w:t>
      </w:r>
      <w:r>
        <w:rPr>
          <w:rFonts w:hint="eastAsia"/>
        </w:rPr>
        <w:t>бщераспространенных</w:t>
      </w:r>
      <w:r>
        <w:t xml:space="preserve">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</w:t>
      </w:r>
      <w:r>
        <w:rPr>
          <w:rFonts w:hint="eastAsia"/>
        </w:rPr>
        <w:t>им</w:t>
      </w:r>
      <w:r>
        <w:t xml:space="preserve"> в соответствии с законодательством Российской Федерации о недрах г</w:t>
      </w:r>
      <w:r>
        <w:rPr>
          <w:rFonts w:hint="eastAsia"/>
        </w:rPr>
        <w:t>орных</w:t>
      </w:r>
      <w:r>
        <w:t xml:space="preserve"> отводов и (</w:t>
      </w:r>
      <w:r>
        <w:rPr>
          <w:rFonts w:hint="eastAsia"/>
        </w:rPr>
        <w:t>или</w:t>
      </w:r>
      <w:r>
        <w:t>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2395-I "О недрах").</w:t>
      </w: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t xml:space="preserve"> Режим использования водоохранных зон предусматривает строго нормированный вы</w:t>
      </w:r>
      <w:r>
        <w:rPr>
          <w:rFonts w:hint="eastAsia"/>
        </w:rPr>
        <w:t>пас</w:t>
      </w:r>
      <w:r>
        <w:t xml:space="preserve"> скота, организацию мест для водопоя скота, на пахотных массивах должны использоваться приемы обработки почв, исключающие возникновение всех видов эррозии почв.</w:t>
      </w:r>
    </w:p>
    <w:p w:rsidR="001C0BAC" w:rsidRDefault="001C0BAC">
      <w:pPr>
        <w:pStyle w:val="3"/>
        <w:numPr>
          <w:ilvl w:val="0"/>
          <w:numId w:val="21"/>
        </w:numPr>
        <w:shd w:val="clear" w:color="auto" w:fill="auto"/>
        <w:spacing w:after="212" w:line="250" w:lineRule="exact"/>
        <w:ind w:left="20" w:right="20"/>
      </w:pPr>
      <w:r>
        <w:rPr>
          <w:rFonts w:hint="eastAsia"/>
        </w:rPr>
        <w:t>В</w:t>
      </w:r>
      <w:r>
        <w:t xml:space="preserve"> границах водоохранных зон допускаются проектирован</w:t>
      </w:r>
      <w:r>
        <w:rPr>
          <w:rFonts w:hint="eastAsia"/>
        </w:rPr>
        <w:t>ие</w:t>
      </w:r>
      <w:r>
        <w:t>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</w:t>
      </w:r>
      <w:r>
        <w:rPr>
          <w:rFonts w:hint="eastAsia"/>
        </w:rPr>
        <w:t>ствии</w:t>
      </w:r>
      <w:r>
        <w:t xml:space="preserve"> с водным законодательством и законодательством </w:t>
      </w:r>
      <w:r>
        <w:rPr>
          <w:rFonts w:hint="eastAsia"/>
        </w:rPr>
        <w:t>в</w:t>
      </w:r>
      <w:r>
        <w:t xml:space="preserve"> области охраны окружающей среды. Условно разрешенные виды использования могут быт</w:t>
      </w:r>
      <w:r>
        <w:rPr>
          <w:rFonts w:hint="eastAsia"/>
        </w:rPr>
        <w:t>ь</w:t>
      </w:r>
      <w:r>
        <w:t xml:space="preserve"> разрешены по специальному согласованию с бассейновыми и другими территориальными органами управления, использования и охраны водного фонда, с использованием процедур публ</w:t>
      </w:r>
      <w:r>
        <w:rPr>
          <w:rFonts w:hint="eastAsia"/>
        </w:rPr>
        <w:t>ичных</w:t>
      </w:r>
      <w:r>
        <w:t xml:space="preserve"> слушаний, определенных Главой 8 настоящих Правил.</w:t>
      </w:r>
    </w:p>
    <w:p w:rsidR="001C0BAC" w:rsidRDefault="001C0BAC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221" w:line="210" w:lineRule="exact"/>
        <w:ind w:left="20"/>
      </w:pPr>
      <w:bookmarkStart w:id="2" w:name="bookmark1"/>
      <w:r>
        <w:rPr>
          <w:rFonts w:hint="eastAsia"/>
        </w:rPr>
        <w:t>Ограничения</w:t>
      </w:r>
      <w:r>
        <w:t xml:space="preserve"> на территории прибрежной защитной полосы</w:t>
      </w:r>
      <w:bookmarkEnd w:id="2"/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В</w:t>
      </w:r>
      <w:r>
        <w:t xml:space="preserve"> границах </w:t>
      </w:r>
      <w:r>
        <w:rPr>
          <w:rFonts w:hint="eastAsia"/>
        </w:rPr>
        <w:t>водоохранных</w:t>
      </w:r>
      <w:r>
        <w:t xml:space="preserve"> зон устанавливаются прибрежные защитные полосы, на территориях которых вводятся дополнительные ограничения хозяйственной и </w:t>
      </w:r>
      <w:r>
        <w:rPr>
          <w:rFonts w:hint="eastAsia"/>
        </w:rPr>
        <w:t>иной</w:t>
      </w:r>
      <w:r>
        <w:t xml:space="preserve"> деятельности.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Ширина</w:t>
      </w:r>
      <w:r>
        <w:t xml:space="preserve"> прибрежной защитной полосы устанавливается в зависимост</w:t>
      </w:r>
      <w:r>
        <w:rPr>
          <w:rFonts w:hint="eastAsia"/>
        </w:rPr>
        <w:t>и</w:t>
      </w:r>
      <w:r>
        <w:t xml:space="preserve"> от уклона берега в</w:t>
      </w:r>
      <w:r>
        <w:rPr>
          <w:rFonts w:hint="eastAsia"/>
        </w:rPr>
        <w:t>одного</w:t>
      </w:r>
      <w:r>
        <w:t xml:space="preserve"> объекта в соответствии с требованиями Водного Кодекса РФ от 03.06.2006 г. №74-ФЗ.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расположенных в границах болот пр</w:t>
      </w:r>
      <w:r>
        <w:rPr>
          <w:rFonts w:hint="eastAsia"/>
        </w:rPr>
        <w:t>оточных</w:t>
      </w:r>
      <w:r>
        <w:t xml:space="preserve"> и сточных озер и соот</w:t>
      </w:r>
      <w:r>
        <w:rPr>
          <w:rFonts w:hint="eastAsia"/>
        </w:rPr>
        <w:t>ветствующих</w:t>
      </w:r>
      <w:r>
        <w:t xml:space="preserve"> водотоков ширина прибрежной защитной полосы устанавливает</w:t>
      </w:r>
      <w:r>
        <w:rPr>
          <w:rFonts w:hint="eastAsia"/>
        </w:rPr>
        <w:t>ся</w:t>
      </w:r>
      <w:r>
        <w:t xml:space="preserve"> в размере пятидесяти метров.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На</w:t>
      </w:r>
      <w:r>
        <w:t xml:space="preserve"> территориях населенных пунктов при наличии ливневой канализации и набережных, границы прибрежных защитных по</w:t>
      </w:r>
      <w:r>
        <w:rPr>
          <w:rFonts w:hint="eastAsia"/>
        </w:rPr>
        <w:t>лос</w:t>
      </w:r>
      <w:r>
        <w:t xml:space="preserve"> совпадают с парапе</w:t>
      </w:r>
      <w:r>
        <w:rPr>
          <w:rFonts w:hint="eastAsia"/>
        </w:rPr>
        <w:t>тами</w:t>
      </w:r>
      <w:r>
        <w:t xml:space="preserve"> набережных.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</w:t>
      </w:r>
      <w:r>
        <w:rPr>
          <w:rFonts w:hint="eastAsia"/>
        </w:rPr>
        <w:t>ницах</w:t>
      </w:r>
      <w:r>
        <w:t xml:space="preserve"> прибрежных защитных полос запрещаются: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использование сточных вод для удобрения почв;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отравляющих и я</w:t>
      </w:r>
      <w:r>
        <w:rPr>
          <w:rFonts w:hint="eastAsia"/>
        </w:rPr>
        <w:t>довитых</w:t>
      </w:r>
      <w:r>
        <w:t xml:space="preserve"> веществ, пункт</w:t>
      </w:r>
      <w:r>
        <w:rPr>
          <w:rFonts w:hint="eastAsia"/>
        </w:rPr>
        <w:t>ов</w:t>
      </w:r>
      <w:r>
        <w:t xml:space="preserve"> захоронения радиоактивных отходов;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осуществление авиационных мер по борьбе с вредителями и болезнями растений;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</w:t>
      </w:r>
      <w:r>
        <w:rPr>
          <w:rFonts w:hint="eastAsia"/>
        </w:rPr>
        <w:t>движение</w:t>
      </w:r>
      <w:r>
        <w:t xml:space="preserve"> и стоянка транспортных средств (кроме специальных транспортных средств), за исключением их движения по дорога</w:t>
      </w:r>
      <w:r>
        <w:rPr>
          <w:rFonts w:hint="eastAsia"/>
        </w:rPr>
        <w:t>м</w:t>
      </w:r>
      <w:r>
        <w:t xml:space="preserve"> и стоянки на дорогах и в специально оборудованных местах, имеющих твердое покрытие.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распашка земель;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размещение отвалов размываемых г</w:t>
      </w:r>
      <w:r>
        <w:rPr>
          <w:rFonts w:hint="eastAsia"/>
        </w:rPr>
        <w:t>рунтов;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/>
      </w:pPr>
      <w:r>
        <w:t xml:space="preserve"> выпас сельскохозяйственных животных и организация для них летних лаг</w:t>
      </w:r>
      <w:r>
        <w:rPr>
          <w:rFonts w:hint="eastAsia"/>
        </w:rPr>
        <w:t>ерей</w:t>
      </w:r>
      <w:r>
        <w:t>, ванн.</w:t>
      </w:r>
    </w:p>
    <w:p w:rsidR="001C0BAC" w:rsidRDefault="001C0BAC">
      <w:pPr>
        <w:pStyle w:val="3"/>
        <w:numPr>
          <w:ilvl w:val="0"/>
          <w:numId w:val="19"/>
        </w:numPr>
        <w:shd w:val="clear" w:color="auto" w:fill="auto"/>
        <w:tabs>
          <w:tab w:val="left" w:pos="578"/>
        </w:tabs>
        <w:spacing w:after="221" w:line="210" w:lineRule="exact"/>
        <w:ind w:left="20"/>
      </w:pPr>
      <w:r>
        <w:rPr>
          <w:rFonts w:hint="eastAsia"/>
        </w:rPr>
        <w:t>Береговая</w:t>
      </w:r>
      <w:r>
        <w:t xml:space="preserve"> полоса</w:t>
      </w:r>
    </w:p>
    <w:p w:rsidR="001C0BAC" w:rsidRDefault="001C0BAC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50" w:lineRule="exact"/>
        <w:ind w:left="20" w:right="20" w:firstLine="80"/>
      </w:pPr>
      <w:r>
        <w:rPr>
          <w:rFonts w:hint="eastAsia"/>
        </w:rPr>
        <w:t>Зона</w:t>
      </w:r>
      <w:r>
        <w:t xml:space="preserve"> «В-2» выделена для общего пользования вдоль </w:t>
      </w:r>
      <w:r>
        <w:rPr>
          <w:rFonts w:hint="eastAsia"/>
        </w:rPr>
        <w:t>береговой</w:t>
      </w:r>
      <w:r>
        <w:t xml:space="preserve"> линии водных объектов, находящихся на территории СП </w:t>
      </w:r>
      <w:r>
        <w:rPr>
          <w:rFonts w:hint="eastAsia"/>
        </w:rPr>
        <w:t>Ишкаровский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МР Илишевский </w:t>
      </w:r>
      <w:r>
        <w:rPr>
          <w:rFonts w:hint="eastAsia"/>
        </w:rPr>
        <w:t>район</w:t>
      </w:r>
      <w:r>
        <w:t xml:space="preserve"> РБ.</w:t>
      </w:r>
    </w:p>
    <w:p w:rsidR="001C0BAC" w:rsidRDefault="001C0BAC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176" w:line="250" w:lineRule="exact"/>
        <w:ind w:left="20" w:right="20"/>
      </w:pPr>
      <w:r>
        <w:rPr>
          <w:rFonts w:hint="eastAsia"/>
        </w:rPr>
        <w:t>Полоса</w:t>
      </w:r>
      <w:r>
        <w:t xml:space="preserve"> земли вдоль береговой линии водного объекта общего пользования (береговая полоса) предназначаетс</w:t>
      </w:r>
      <w:r>
        <w:rPr>
          <w:rFonts w:hint="eastAsia"/>
        </w:rPr>
        <w:t>я</w:t>
      </w:r>
      <w:r>
        <w:t xml:space="preserve"> для общего пользования. Ширина </w:t>
      </w:r>
      <w:r>
        <w:rPr>
          <w:rFonts w:hint="eastAsia"/>
        </w:rPr>
        <w:t>береговой</w:t>
      </w:r>
      <w:r>
        <w:t xml:space="preserve"> полосы водных объектов общего пользования составляет 20 метров, за исключением береговой полосы кана</w:t>
      </w:r>
      <w:r>
        <w:rPr>
          <w:rFonts w:hint="eastAsia"/>
        </w:rPr>
        <w:t>лов</w:t>
      </w:r>
      <w:r>
        <w:t>, а также рек и ручьев, протяженность ко</w:t>
      </w:r>
      <w:r>
        <w:rPr>
          <w:rFonts w:hint="eastAsia"/>
        </w:rPr>
        <w:t>торых</w:t>
      </w:r>
      <w:r>
        <w:t xml:space="preserve"> от истока до устья не более чем 10 километров. Ширина береговой </w:t>
      </w:r>
      <w:r>
        <w:rPr>
          <w:rFonts w:hint="eastAsia"/>
        </w:rPr>
        <w:t>полосы</w:t>
      </w:r>
      <w:r>
        <w:t xml:space="preserve"> каналов, а также рек и ручьев, протяженность которых от истока до устья не более чем десять километров, составляет 5 метров.</w:t>
      </w:r>
    </w:p>
    <w:p w:rsidR="001C0BAC" w:rsidRDefault="001C0BAC">
      <w:pPr>
        <w:pStyle w:val="3"/>
        <w:shd w:val="clear" w:color="auto" w:fill="auto"/>
        <w:tabs>
          <w:tab w:val="right" w:pos="9356"/>
        </w:tabs>
        <w:spacing w:after="0" w:line="254" w:lineRule="exact"/>
        <w:ind w:left="20" w:right="20"/>
      </w:pPr>
      <w:r>
        <w:rPr>
          <w:rFonts w:hint="eastAsia"/>
        </w:rPr>
        <w:t>Статья</w:t>
      </w:r>
      <w:r>
        <w:t xml:space="preserve"> 77. </w:t>
      </w:r>
      <w:r>
        <w:rPr>
          <w:rFonts w:hint="eastAsia"/>
        </w:rPr>
        <w:t>Ограничения</w:t>
      </w:r>
      <w:r>
        <w:t xml:space="preserve"> использования земельных участков и объектов капитального строительства на территории зон санитарной</w:t>
      </w:r>
      <w:r>
        <w:tab/>
      </w:r>
      <w:r>
        <w:rPr>
          <w:rFonts w:hint="eastAsia"/>
        </w:rPr>
        <w:t>охраны</w:t>
      </w:r>
    </w:p>
    <w:p w:rsidR="001C0BAC" w:rsidRDefault="001C0BAC">
      <w:pPr>
        <w:pStyle w:val="3"/>
        <w:shd w:val="clear" w:color="auto" w:fill="auto"/>
        <w:spacing w:after="184" w:line="254" w:lineRule="exact"/>
        <w:ind w:left="20"/>
      </w:pPr>
      <w:r>
        <w:rPr>
          <w:rFonts w:hint="eastAsia"/>
        </w:rPr>
        <w:t>водопроводных</w:t>
      </w:r>
      <w:r>
        <w:t xml:space="preserve"> сооружений</w:t>
      </w:r>
    </w:p>
    <w:p w:rsidR="001C0BAC" w:rsidRDefault="001C0BAC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2.1.4.1110-02 «Зоны санитарной охраны источников водоснабжения и водопров</w:t>
      </w:r>
      <w:r>
        <w:rPr>
          <w:rFonts w:hint="eastAsia"/>
        </w:rPr>
        <w:t>одов</w:t>
      </w:r>
      <w:r>
        <w:t xml:space="preserve"> питьевого назначения».</w:t>
      </w:r>
    </w:p>
    <w:p w:rsidR="001C0BAC" w:rsidRDefault="001C0BAC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 пояса санитарной охраны источников водоснабжения и питьевого назначения запрещены все виды с</w:t>
      </w:r>
      <w:r>
        <w:rPr>
          <w:rFonts w:hint="eastAsia"/>
        </w:rPr>
        <w:t>троительства</w:t>
      </w:r>
      <w:r>
        <w:t>, не имеющие непосредственного отношения к эксплуатации, реконструкции и расширению водопроводных соо</w:t>
      </w:r>
      <w:r>
        <w:rPr>
          <w:rFonts w:hint="eastAsia"/>
        </w:rPr>
        <w:t>ружений</w:t>
      </w:r>
      <w:r>
        <w:t>.</w:t>
      </w:r>
    </w:p>
    <w:p w:rsidR="001C0BAC" w:rsidRDefault="001C0BAC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II и III поясов санитарной охраны источников водоснабжения и питьевого назначения запрещено </w:t>
      </w:r>
      <w:r>
        <w:rPr>
          <w:rFonts w:hint="eastAsia"/>
        </w:rPr>
        <w:t>размещение</w:t>
      </w:r>
      <w:r>
        <w:t xml:space="preserve"> следующих видов объ</w:t>
      </w:r>
      <w:r>
        <w:rPr>
          <w:rFonts w:hint="eastAsia"/>
        </w:rPr>
        <w:t>ектов</w:t>
      </w:r>
      <w:r>
        <w:t>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tabs>
          <w:tab w:val="right" w:pos="9356"/>
        </w:tabs>
        <w:spacing w:after="0" w:line="250" w:lineRule="exact"/>
        <w:ind w:left="20" w:right="20"/>
      </w:pPr>
      <w:r>
        <w:t xml:space="preserve"> объектов, вы</w:t>
      </w:r>
      <w:r>
        <w:rPr>
          <w:rFonts w:hint="eastAsia"/>
        </w:rPr>
        <w:t>зывающие</w:t>
      </w:r>
      <w:r>
        <w:t>, химическое загрязнение (склады ядохимикатов, ГСМ, удобрений, мусора, накопителей, ш</w:t>
      </w:r>
      <w:r>
        <w:rPr>
          <w:rFonts w:hint="eastAsia"/>
        </w:rPr>
        <w:t>ламохранилищ</w:t>
      </w:r>
      <w:r>
        <w:t>, складирование</w:t>
      </w:r>
      <w:r>
        <w:tab/>
      </w:r>
      <w:r>
        <w:rPr>
          <w:rFonts w:hint="eastAsia"/>
        </w:rPr>
        <w:t>мусора</w:t>
      </w:r>
      <w:r>
        <w:t>, промышленных отходов и т.д.);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объектов, вызывающие микр</w:t>
      </w:r>
      <w:r>
        <w:rPr>
          <w:rFonts w:hint="eastAsia"/>
        </w:rPr>
        <w:t>обное</w:t>
      </w:r>
      <w:r>
        <w:t xml:space="preserve">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</w:t>
      </w:r>
      <w:r>
        <w:rPr>
          <w:rFonts w:hint="eastAsia"/>
        </w:rPr>
        <w:t>ятия</w:t>
      </w:r>
      <w:r>
        <w:t>, пастбища и т.д.).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/>
      </w:pPr>
      <w:r>
        <w:rPr>
          <w:rFonts w:hint="eastAsia"/>
        </w:rPr>
        <w:t>Граница</w:t>
      </w:r>
      <w:r>
        <w:t xml:space="preserve"> второго и третьего поясов ЗСО определяетс</w:t>
      </w:r>
      <w:r>
        <w:rPr>
          <w:rFonts w:hint="eastAsia"/>
        </w:rPr>
        <w:t>я</w:t>
      </w:r>
      <w:r>
        <w:t xml:space="preserve"> гидродинамическими расчетами.</w:t>
      </w:r>
    </w:p>
    <w:p w:rsidR="001C0BAC" w:rsidRDefault="001C0BAC">
      <w:pPr>
        <w:pStyle w:val="3"/>
        <w:numPr>
          <w:ilvl w:val="0"/>
          <w:numId w:val="23"/>
        </w:numPr>
        <w:shd w:val="clear" w:color="auto" w:fill="auto"/>
        <w:tabs>
          <w:tab w:val="right" w:pos="9356"/>
        </w:tabs>
        <w:spacing w:after="0" w:line="250" w:lineRule="exact"/>
        <w:ind w:left="20" w:right="20"/>
        <w:sectPr w:rsidR="001C0BAC">
          <w:footerReference w:type="even" r:id="rId10"/>
          <w:footerReference w:type="default" r:id="rId11"/>
          <w:pgSz w:w="11909" w:h="16838"/>
          <w:pgMar w:top="846" w:right="1169" w:bottom="1090" w:left="1193" w:header="0" w:footer="3" w:gutter="0"/>
          <w:cols w:space="720"/>
          <w:noEndnote/>
          <w:titlePg/>
          <w:docGrid w:linePitch="360"/>
        </w:sectPr>
      </w:pPr>
      <w:r>
        <w:t xml:space="preserve"> При осуществлении строительства, реконструкции обязательно</w:t>
      </w:r>
      <w:r>
        <w:tab/>
      </w:r>
      <w:r>
        <w:rPr>
          <w:rFonts w:hint="eastAsia"/>
        </w:rPr>
        <w:t>наличие</w:t>
      </w:r>
      <w:r>
        <w:t xml:space="preserve"> организованного водоснабжения, водоотведение, устройство водонепрони</w:t>
      </w:r>
      <w:r>
        <w:rPr>
          <w:rFonts w:hint="eastAsia"/>
        </w:rPr>
        <w:t>цаемых</w:t>
      </w:r>
      <w:r>
        <w:t xml:space="preserve"> выгребов, организация отвода поверхностных сточных вод с последующей очисткой. Ра</w:t>
      </w:r>
      <w:r>
        <w:rPr>
          <w:rFonts w:hint="eastAsia"/>
        </w:rPr>
        <w:t>змещение</w:t>
      </w:r>
      <w:r>
        <w:t xml:space="preserve"> таких объектов допуска</w:t>
      </w:r>
      <w:r>
        <w:rPr>
          <w:rFonts w:hint="eastAsia"/>
        </w:rPr>
        <w:t>ется</w:t>
      </w:r>
      <w:r>
        <w:t xml:space="preserve"> в пределах третьего пояса санитарной охраны только при исп</w:t>
      </w:r>
      <w:r>
        <w:rPr>
          <w:rFonts w:hint="eastAsia"/>
        </w:rPr>
        <w:t>ользовании</w:t>
      </w:r>
      <w:r>
        <w:t xml:space="preserve"> защищенных подземных вод, при условии выполнения специальных м</w:t>
      </w:r>
      <w:r>
        <w:rPr>
          <w:rFonts w:hint="eastAsia"/>
        </w:rPr>
        <w:t>ероприятий</w:t>
      </w:r>
      <w:r>
        <w:t xml:space="preserve"> по защите водоносного горизонта от загрязнения при наличии санитарно-эпидемиологического заключения центра го</w:t>
      </w:r>
      <w:r>
        <w:rPr>
          <w:rFonts w:hint="eastAsia"/>
        </w:rPr>
        <w:t>сударственного</w:t>
      </w:r>
      <w:r>
        <w:t xml:space="preserve"> санитарно</w:t>
      </w:r>
      <w:r>
        <w:softHyphen/>
      </w:r>
      <w:r>
        <w:rPr>
          <w:rFonts w:hint="eastAsia"/>
        </w:rPr>
        <w:t>эпидемиологического</w:t>
      </w:r>
      <w:r>
        <w:t xml:space="preserve"> надзора, выданного с учетом заключения </w:t>
      </w:r>
      <w:r>
        <w:rPr>
          <w:rFonts w:hint="eastAsia"/>
        </w:rPr>
        <w:t>органов</w:t>
      </w:r>
      <w:r>
        <w:t xml:space="preserve"> геологического контроля.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t>1.Огранич</w:t>
      </w:r>
      <w:r>
        <w:rPr>
          <w:rFonts w:hint="eastAsia"/>
        </w:rPr>
        <w:t>ения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</w:t>
      </w:r>
      <w:r>
        <w:rPr>
          <w:rFonts w:hint="eastAsia"/>
        </w:rPr>
        <w:t>их</w:t>
      </w:r>
      <w:r>
        <w:t xml:space="preserve"> поселен</w:t>
      </w:r>
      <w:r>
        <w:rPr>
          <w:rFonts w:hint="eastAsia"/>
        </w:rPr>
        <w:t>ий»</w:t>
      </w:r>
      <w:r>
        <w:t>.</w:t>
      </w:r>
    </w:p>
    <w:p w:rsidR="001C0BAC" w:rsidRDefault="001C0BAC">
      <w:pPr>
        <w:pStyle w:val="3"/>
        <w:numPr>
          <w:ilvl w:val="0"/>
          <w:numId w:val="1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зон за</w:t>
      </w:r>
      <w:r>
        <w:rPr>
          <w:rFonts w:hint="eastAsia"/>
        </w:rPr>
        <w:t>топления</w:t>
      </w:r>
      <w:r>
        <w:t xml:space="preserve"> паводком 1%-й обеспеченности при применении видов разрешенного использования запрещается включение в их состав видов использования, </w:t>
      </w:r>
      <w:r>
        <w:rPr>
          <w:rFonts w:hint="eastAsia"/>
        </w:rPr>
        <w:t>действующих</w:t>
      </w:r>
      <w:r>
        <w:t xml:space="preserve"> в водоохранной зоне, а также запрещены все виды использования без п</w:t>
      </w:r>
      <w:r>
        <w:rPr>
          <w:rFonts w:hint="eastAsia"/>
        </w:rPr>
        <w:t>роведения</w:t>
      </w:r>
      <w:r>
        <w:t xml:space="preserve"> мероприятий по инженерной </w:t>
      </w:r>
      <w:r>
        <w:rPr>
          <w:rFonts w:hint="eastAsia"/>
        </w:rPr>
        <w:t>подготовке</w:t>
      </w:r>
      <w:r>
        <w:t xml:space="preserve"> территории, включающие защиту от затопления с </w:t>
      </w:r>
      <w:r>
        <w:rPr>
          <w:rFonts w:hint="eastAsia"/>
        </w:rPr>
        <w:t>помощью</w:t>
      </w:r>
      <w:r>
        <w:t xml:space="preserve"> подсыпки террито</w:t>
      </w:r>
      <w:r>
        <w:rPr>
          <w:rFonts w:hint="eastAsia"/>
        </w:rPr>
        <w:t>рии</w:t>
      </w:r>
      <w:r>
        <w:t xml:space="preserve"> до незатопляемых отметок.</w:t>
      </w:r>
    </w:p>
    <w:p w:rsidR="001C0BAC" w:rsidRDefault="001C0BAC">
      <w:pPr>
        <w:pStyle w:val="3"/>
        <w:numPr>
          <w:ilvl w:val="0"/>
          <w:numId w:val="1"/>
        </w:numPr>
        <w:shd w:val="clear" w:color="auto" w:fill="auto"/>
        <w:spacing w:after="180" w:line="250" w:lineRule="exact"/>
        <w:ind w:left="20" w:right="20"/>
      </w:pPr>
      <w:r>
        <w:t xml:space="preserve"> На территории зон заболоченных территорий запрещены все виды использования без проведения мероприятий по инж</w:t>
      </w:r>
      <w:r>
        <w:rPr>
          <w:rFonts w:hint="eastAsia"/>
        </w:rPr>
        <w:t>енерной</w:t>
      </w:r>
      <w:r>
        <w:t xml:space="preserve"> подготовке территории.</w:t>
      </w:r>
    </w:p>
    <w:p w:rsidR="001C0BAC" w:rsidRDefault="001C0BAC">
      <w:pPr>
        <w:pStyle w:val="3"/>
        <w:shd w:val="clear" w:color="auto" w:fill="auto"/>
        <w:spacing w:after="180" w:line="250" w:lineRule="exact"/>
        <w:ind w:left="20" w:right="20"/>
      </w:pPr>
      <w:r>
        <w:rPr>
          <w:rFonts w:hint="eastAsia"/>
        </w:rPr>
        <w:t>Статья</w:t>
      </w:r>
      <w:r>
        <w:t xml:space="preserve"> 79. 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</w:r>
    </w:p>
    <w:p w:rsidR="001C0BAC" w:rsidRDefault="001C0BAC">
      <w:pPr>
        <w:pStyle w:val="3"/>
        <w:numPr>
          <w:ilvl w:val="0"/>
          <w:numId w:val="24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</w:t>
      </w:r>
      <w:r>
        <w:rPr>
          <w:rFonts w:hint="eastAsia"/>
        </w:rPr>
        <w:t>я</w:t>
      </w:r>
      <w:r>
        <w:t xml:space="preserve"> земельных участков и объектов капи</w:t>
      </w:r>
      <w:r>
        <w:rPr>
          <w:rFonts w:hint="eastAsia"/>
        </w:rPr>
        <w:t>тального</w:t>
      </w:r>
      <w:r>
        <w:t xml:space="preserve">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1C0BAC" w:rsidRDefault="001C0BAC">
      <w:pPr>
        <w:pStyle w:val="3"/>
        <w:numPr>
          <w:ilvl w:val="0"/>
          <w:numId w:val="24"/>
        </w:numPr>
        <w:shd w:val="clear" w:color="auto" w:fill="auto"/>
        <w:spacing w:after="72" w:line="269" w:lineRule="exact"/>
        <w:ind w:left="20" w:right="20"/>
      </w:pPr>
      <w:r>
        <w:t xml:space="preserve"> На территории лесопарков запреще</w:t>
      </w:r>
      <w:r>
        <w:rPr>
          <w:rFonts w:hint="eastAsia"/>
        </w:rPr>
        <w:t>но</w:t>
      </w:r>
      <w:r>
        <w:t xml:space="preserve"> размещение всех видов объектов, з</w:t>
      </w:r>
      <w:r>
        <w:rPr>
          <w:rFonts w:hint="eastAsia"/>
        </w:rPr>
        <w:t>а</w:t>
      </w:r>
      <w:r>
        <w:t xml:space="preserve"> исключением объектов рекреационного обслуживания и объектов, связанных с существующим видом функционального использования и назначения территории.</w:t>
      </w:r>
    </w:p>
    <w:p w:rsidR="001C0BAC" w:rsidRDefault="001C0BAC">
      <w:pPr>
        <w:pStyle w:val="3"/>
        <w:numPr>
          <w:ilvl w:val="0"/>
          <w:numId w:val="24"/>
        </w:numPr>
        <w:shd w:val="clear" w:color="auto" w:fill="auto"/>
        <w:spacing w:after="199" w:line="254" w:lineRule="exact"/>
        <w:ind w:left="20" w:right="20"/>
      </w:pPr>
      <w:r>
        <w:t xml:space="preserve"> На территории зон зелен</w:t>
      </w:r>
      <w:r>
        <w:rPr>
          <w:rFonts w:hint="eastAsia"/>
        </w:rPr>
        <w:t>ых</w:t>
      </w:r>
      <w:r>
        <w:t xml:space="preserve"> насаждений общего пользования запрещено размещение объектов, не связанных с осно</w:t>
      </w:r>
      <w:r>
        <w:rPr>
          <w:rFonts w:hint="eastAsia"/>
        </w:rPr>
        <w:t>вным</w:t>
      </w:r>
      <w:r>
        <w:t xml:space="preserve"> существующим видом использования и назначения и назначения в зоне «ЗО» градостроительного регламента.</w:t>
      </w:r>
    </w:p>
    <w:p w:rsidR="001C0BAC" w:rsidRDefault="001C0BAC">
      <w:pPr>
        <w:pStyle w:val="3"/>
        <w:shd w:val="clear" w:color="auto" w:fill="auto"/>
        <w:tabs>
          <w:tab w:val="right" w:pos="9343"/>
        </w:tabs>
        <w:spacing w:after="0" w:line="230" w:lineRule="exact"/>
        <w:ind w:left="20" w:right="20"/>
      </w:pPr>
      <w:r>
        <w:rPr>
          <w:rFonts w:hint="eastAsia"/>
        </w:rPr>
        <w:t>Глава</w:t>
      </w:r>
      <w:r>
        <w:t xml:space="preserve"> 21. ГРАДОСТРОИТЕЛЬНЫЕ РЕГЛАМЕНТЫ В ЧАСТИ ОГРАНИЧЕНИЙ ИСПОЛЬЗОВ</w:t>
      </w:r>
      <w:r>
        <w:rPr>
          <w:rFonts w:hint="eastAsia"/>
        </w:rPr>
        <w:t>АНИЯ</w:t>
      </w:r>
      <w:r>
        <w:t xml:space="preserve"> ЗЕМЕЛЬНЫХ УЧАСТКОВ И</w:t>
      </w:r>
      <w:r>
        <w:tab/>
      </w:r>
      <w:r>
        <w:rPr>
          <w:rFonts w:hint="eastAsia"/>
        </w:rPr>
        <w:t>ОБЪЕКТОВ</w:t>
      </w:r>
      <w:r>
        <w:t xml:space="preserve"> КАПИТАЛЬНОГО</w:t>
      </w:r>
    </w:p>
    <w:p w:rsidR="001C0BAC" w:rsidRDefault="001C0BAC">
      <w:pPr>
        <w:pStyle w:val="3"/>
        <w:shd w:val="clear" w:color="auto" w:fill="auto"/>
        <w:spacing w:after="196" w:line="230" w:lineRule="exact"/>
        <w:ind w:left="20" w:right="20"/>
      </w:pPr>
      <w:r>
        <w:rPr>
          <w:rFonts w:hint="eastAsia"/>
        </w:rPr>
        <w:t>СТРОИТЕЛЬСТВА</w:t>
      </w:r>
      <w:r>
        <w:t xml:space="preserve"> НА ТЕРРИТОРИИ ЗОН </w:t>
      </w:r>
      <w:r>
        <w:rPr>
          <w:rFonts w:hint="eastAsia"/>
        </w:rPr>
        <w:t>ОХРАНЫ</w:t>
      </w:r>
      <w:r>
        <w:t xml:space="preserve"> ОБЪЕКТОВ КУЛЬТУРНОГО НАСЛЕДИЯ И ГРАНИЦ ЗОН ОСОБОГО РЕГУЛИРОВАНИЯ ГРАДОСТРОИТЕЛЬНОЙ ДЕЯТЕЛЬ</w:t>
      </w:r>
      <w:r>
        <w:rPr>
          <w:rFonts w:hint="eastAsia"/>
        </w:rPr>
        <w:t>НОСТИ</w:t>
      </w:r>
    </w:p>
    <w:p w:rsidR="001C0BAC" w:rsidRDefault="001C0BAC">
      <w:pPr>
        <w:pStyle w:val="3"/>
        <w:shd w:val="clear" w:color="auto" w:fill="auto"/>
        <w:spacing w:after="221" w:line="210" w:lineRule="exact"/>
        <w:ind w:left="20"/>
      </w:pPr>
      <w:r>
        <w:rPr>
          <w:rFonts w:hint="eastAsia"/>
        </w:rPr>
        <w:t>Статья</w:t>
      </w:r>
      <w:r>
        <w:t xml:space="preserve"> 80. Виды работ по сохранению объектов культурного наследия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180"/>
      </w:pPr>
      <w:r>
        <w:rPr>
          <w:rFonts w:hint="eastAsia"/>
        </w:rPr>
        <w:t>Основными</w:t>
      </w:r>
      <w:r>
        <w:t xml:space="preserve"> работами по сохранению объектов культурного наследия являются: консервация, р</w:t>
      </w:r>
      <w:r>
        <w:rPr>
          <w:rFonts w:hint="eastAsia"/>
        </w:rPr>
        <w:t>емонт</w:t>
      </w:r>
      <w:r>
        <w:t>, реставрация, приспособление объекта культурного наследия для современного использования.</w:t>
      </w:r>
    </w:p>
    <w:p w:rsidR="001C0BAC" w:rsidRDefault="001C0BAC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rPr>
          <w:rFonts w:hint="eastAsia"/>
        </w:rPr>
        <w:t>Консервация</w:t>
      </w:r>
      <w:r>
        <w:t xml:space="preserve"> объекта культурного наследия</w:t>
      </w:r>
      <w:r>
        <w:tab/>
        <w:t>- научно-исследовательские,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изыскательские</w:t>
      </w:r>
      <w:r>
        <w:t>, проектные и производственные работы, проводимые в целях предотвращения ухуд</w:t>
      </w:r>
      <w:r>
        <w:rPr>
          <w:rFonts w:hint="eastAsia"/>
        </w:rPr>
        <w:t>шения</w:t>
      </w:r>
      <w:r>
        <w:t xml:space="preserve"> состояния объекта культурного наследия без изменения дошедшего до настоящего времени облика указанн</w:t>
      </w:r>
      <w:r>
        <w:rPr>
          <w:rFonts w:hint="eastAsia"/>
        </w:rPr>
        <w:t>ого</w:t>
      </w:r>
      <w:r>
        <w:t xml:space="preserve"> объекта, в том числе противоаварийные работы.</w:t>
      </w:r>
    </w:p>
    <w:p w:rsidR="001C0BAC" w:rsidRDefault="001C0BAC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rPr>
          <w:rFonts w:hint="eastAsia"/>
        </w:rPr>
        <w:t>Ремонт</w:t>
      </w:r>
      <w:r>
        <w:t xml:space="preserve"> памятника - научно-исследовательские,</w:t>
      </w:r>
      <w:r>
        <w:tab/>
      </w:r>
      <w:r>
        <w:rPr>
          <w:rFonts w:hint="eastAsia"/>
        </w:rPr>
        <w:t>изыскательские</w:t>
      </w:r>
      <w:r>
        <w:t>, проектные и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производственные</w:t>
      </w:r>
      <w:r>
        <w:t xml:space="preserve"> работы, про</w:t>
      </w:r>
      <w:r>
        <w:rPr>
          <w:rFonts w:hint="eastAsia"/>
        </w:rPr>
        <w:t>водимые</w:t>
      </w:r>
      <w:r>
        <w:t xml:space="preserve"> в целях поддержания в эксплуатационном состоянии памятника без изменения его особенностей, составляющих предмет </w:t>
      </w:r>
      <w:r>
        <w:rPr>
          <w:rFonts w:hint="eastAsia"/>
        </w:rPr>
        <w:t>охраны</w:t>
      </w:r>
      <w:r>
        <w:t>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300"/>
      </w:pPr>
      <w:r>
        <w:rPr>
          <w:rFonts w:hint="eastAsia"/>
        </w:rPr>
        <w:t>Реставрация</w:t>
      </w:r>
      <w:r>
        <w:t xml:space="preserve">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300"/>
      </w:pPr>
      <w:r>
        <w:rPr>
          <w:rFonts w:hint="eastAsia"/>
        </w:rPr>
        <w:t>Приспособление</w:t>
      </w:r>
      <w:r>
        <w:t xml:space="preserve"> объекта культурного наследия для с</w:t>
      </w:r>
      <w:r>
        <w:rPr>
          <w:rFonts w:hint="eastAsia"/>
        </w:rPr>
        <w:t>овременного</w:t>
      </w:r>
      <w:r>
        <w:t xml:space="preserve"> и</w:t>
      </w:r>
      <w:r>
        <w:rPr>
          <w:rFonts w:hint="eastAsia"/>
        </w:rPr>
        <w:t>спользования</w:t>
      </w:r>
      <w:r>
        <w:t xml:space="preserve"> - научно-исследовательские, проектные и производственные работы, проводимые в целях </w:t>
      </w:r>
      <w:r>
        <w:rPr>
          <w:rFonts w:hint="eastAsia"/>
        </w:rPr>
        <w:t>создания</w:t>
      </w:r>
      <w:r>
        <w:t xml:space="preserve"> условий для современного использования объекта культурного наследия без изменения его особенностей, составляющих предмет охраны, в том чи</w:t>
      </w:r>
      <w:r>
        <w:rPr>
          <w:rFonts w:hint="eastAsia"/>
        </w:rPr>
        <w:t>сле</w:t>
      </w:r>
      <w:r>
        <w:t xml:space="preserve"> реставрация элементов объекта культурного наследия, предст</w:t>
      </w:r>
      <w:r>
        <w:rPr>
          <w:rFonts w:hint="eastAsia"/>
        </w:rPr>
        <w:t>авляющих</w:t>
      </w:r>
      <w:r>
        <w:t xml:space="preserve"> собой историко-культурн</w:t>
      </w:r>
      <w:r>
        <w:rPr>
          <w:rFonts w:hint="eastAsia"/>
        </w:rPr>
        <w:t>ую</w:t>
      </w:r>
      <w:r>
        <w:t xml:space="preserve"> ценность.</w:t>
      </w:r>
    </w:p>
    <w:p w:rsidR="001C0BAC" w:rsidRDefault="001C0BAC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jc w:val="left"/>
      </w:pPr>
      <w:r>
        <w:rPr>
          <w:rFonts w:hint="eastAsia"/>
        </w:rPr>
        <w:t>Функциональное</w:t>
      </w:r>
      <w:r>
        <w:t xml:space="preserve"> использование объектов осуществляется на основании решения, согласованного и утвержденного соответст</w:t>
      </w:r>
      <w:r>
        <w:rPr>
          <w:rFonts w:hint="eastAsia"/>
        </w:rPr>
        <w:t>вующими</w:t>
      </w:r>
      <w:r>
        <w:t xml:space="preserve"> органами и учреждениями. Т</w:t>
      </w:r>
      <w:r>
        <w:rPr>
          <w:rFonts w:hint="eastAsia"/>
        </w:rPr>
        <w:t>ерритория</w:t>
      </w:r>
      <w:r>
        <w:t xml:space="preserve"> охранной зоны памятника архитектуры в плане может иметь следующие границы:</w:t>
      </w:r>
    </w:p>
    <w:p w:rsidR="001C0BAC" w:rsidRDefault="001C0BAC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firstLine="280"/>
      </w:pPr>
      <w:r>
        <w:t>. Совпадать с исторически</w:t>
      </w:r>
      <w:r>
        <w:rPr>
          <w:rFonts w:hint="eastAsia"/>
        </w:rPr>
        <w:t>ми</w:t>
      </w:r>
      <w:r>
        <w:t xml:space="preserve"> границами усадьбы;</w:t>
      </w:r>
    </w:p>
    <w:p w:rsidR="001C0BAC" w:rsidRDefault="001C0BAC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>. Иметь границы в пределах величин, равных полуторной длине и ширине здания памятника, отстоящие от внешних углов здания, пр</w:t>
      </w:r>
      <w:r>
        <w:rPr>
          <w:rFonts w:hint="eastAsia"/>
        </w:rPr>
        <w:t>и</w:t>
      </w:r>
      <w:r>
        <w:t xml:space="preserve"> отсутствии архивных документов;</w:t>
      </w:r>
    </w:p>
    <w:p w:rsidR="001C0BAC" w:rsidRDefault="001C0BAC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 xml:space="preserve">. В границах кадастрового участка в случае приобретения права собственности </w:t>
      </w:r>
      <w:r>
        <w:rPr>
          <w:rFonts w:hint="eastAsia"/>
        </w:rPr>
        <w:t>на</w:t>
      </w:r>
      <w:r>
        <w:t xml:space="preserve"> объект культурного наследия юридическими или физическими лицами, а также в случае постановки на учет вновь выявленных памятников, оформленных в собственность.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  <w:jc w:val="left"/>
      </w:pPr>
      <w:r>
        <w:rPr>
          <w:rFonts w:hint="eastAsia"/>
        </w:rPr>
        <w:t>В</w:t>
      </w:r>
      <w:r>
        <w:t xml:space="preserve"> границах охранной зоны запрещена любая застройка для обеспечения сохранности визуального вос</w:t>
      </w:r>
      <w:r>
        <w:rPr>
          <w:rFonts w:hint="eastAsia"/>
        </w:rPr>
        <w:t>приятия</w:t>
      </w:r>
      <w:r>
        <w:t xml:space="preserve"> памятника архитектуры.</w:t>
      </w:r>
    </w:p>
    <w:p w:rsidR="001C0BAC" w:rsidRDefault="001C0BAC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t xml:space="preserve"> В случае расположения памятника архитектуры в глубине квартального пространства, новая застройка, планируемая в пределах данного квартала, не должна по периметру полностью закрывать обзор на памятник. Если соблюдение этого у</w:t>
      </w:r>
      <w:r>
        <w:rPr>
          <w:rFonts w:hint="eastAsia"/>
        </w:rPr>
        <w:t>словия</w:t>
      </w:r>
      <w:r>
        <w:t xml:space="preserve"> по объективным причинам </w:t>
      </w:r>
      <w:r>
        <w:rPr>
          <w:rFonts w:hint="eastAsia"/>
        </w:rPr>
        <w:t>невозможно</w:t>
      </w:r>
      <w:r>
        <w:t xml:space="preserve">, необходимо устройство в постройках арочных пролетов и т.п., </w:t>
      </w:r>
      <w:r>
        <w:rPr>
          <w:rFonts w:hint="eastAsia"/>
        </w:rPr>
        <w:t>открывающихся</w:t>
      </w:r>
      <w:r>
        <w:t xml:space="preserve"> на памятник, при невозможности устройства пролетов - необходима установка специальных табличек-указателей.</w:t>
      </w:r>
    </w:p>
    <w:p w:rsidR="001C0BAC" w:rsidRDefault="001C0BAC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 приобретения права собс</w:t>
      </w:r>
      <w:r>
        <w:rPr>
          <w:rFonts w:hint="eastAsia"/>
        </w:rPr>
        <w:t>твенности</w:t>
      </w:r>
      <w:r>
        <w:t xml:space="preserve"> на объект культурного наслед</w:t>
      </w:r>
      <w:r>
        <w:rPr>
          <w:rFonts w:hint="eastAsia"/>
        </w:rPr>
        <w:t>ия</w:t>
      </w:r>
      <w:r>
        <w:t xml:space="preserve"> (памятник архитектуры)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</w:t>
      </w:r>
      <w:r>
        <w:rPr>
          <w:rFonts w:hint="eastAsia"/>
        </w:rPr>
        <w:t>кой</w:t>
      </w:r>
      <w:r>
        <w:t xml:space="preserve"> Федерации» №73-ФЗ). Режим до</w:t>
      </w:r>
      <w:r>
        <w:rPr>
          <w:rFonts w:hint="eastAsia"/>
        </w:rPr>
        <w:t>ступа</w:t>
      </w:r>
      <w:r>
        <w:t xml:space="preserve"> к памятнику архитектуры устанавливается собственником по согласованию с органом охраны объектов культурного наследия (в соотв. со ст. 52 Федерального закона «Об объектах культурного наследия народов Российской Федераци</w:t>
      </w:r>
      <w:r>
        <w:rPr>
          <w:rFonts w:hint="eastAsia"/>
        </w:rPr>
        <w:t>и»</w:t>
      </w:r>
      <w:r>
        <w:t xml:space="preserve"> №73-ФЗ). Обязательным условие</w:t>
      </w:r>
      <w:r>
        <w:rPr>
          <w:rFonts w:hint="eastAsia"/>
        </w:rPr>
        <w:t>м</w:t>
      </w:r>
      <w:r>
        <w:t xml:space="preserve"> приобретения права собственности юридическими и физическими лицами на объект культурного наследия - является приобретение права собственности не только на участок земли под зданием памятника, но также на земельный участок </w:t>
      </w:r>
      <w:r>
        <w:rPr>
          <w:rFonts w:hint="eastAsia"/>
        </w:rPr>
        <w:t>внутренней</w:t>
      </w:r>
      <w:r>
        <w:t xml:space="preserve"> зоны охранной зоны па</w:t>
      </w:r>
      <w:r>
        <w:rPr>
          <w:rFonts w:hint="eastAsia"/>
        </w:rPr>
        <w:t>мятника</w:t>
      </w:r>
      <w:r>
        <w:t>.</w:t>
      </w:r>
    </w:p>
    <w:p w:rsidR="001C0BAC" w:rsidRDefault="001C0BAC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В границах охранной зоны памятников архитектуры запрещается: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</w:t>
      </w:r>
      <w:r>
        <w:rPr>
          <w:rFonts w:hint="eastAsia"/>
        </w:rPr>
        <w:t>е</w:t>
      </w:r>
      <w:r>
        <w:t xml:space="preserve"> облика объекта охраны при любых видах деятельности;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благоприятных условий визуального восприятия объекта;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ремонтные работы, опасные для физической сохранности пам</w:t>
      </w:r>
      <w:r>
        <w:rPr>
          <w:rFonts w:hint="eastAsia"/>
        </w:rPr>
        <w:t>ятника</w:t>
      </w:r>
      <w:r>
        <w:t>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охранной зоны памятника под склады и производства взрывчатых и огнеопасных материалов;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памятника и его охранной зоны под производственные, складские объекты, гар</w:t>
      </w:r>
      <w:r>
        <w:rPr>
          <w:rFonts w:hint="eastAsia"/>
        </w:rPr>
        <w:t>ажи</w:t>
      </w:r>
      <w:r>
        <w:t xml:space="preserve"> (кроме памятников промышленной и инженерной архитекту</w:t>
      </w:r>
      <w:r>
        <w:rPr>
          <w:rFonts w:hint="eastAsia"/>
        </w:rPr>
        <w:t>ры</w:t>
      </w:r>
      <w:r>
        <w:t>);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установка в пределах охранной зоны памятника временных объектов обслуживания: павильонов, малых архитектурных форм, наружной рекламы, нарушающих образ памятника; вырубка средообразующей растите</w:t>
      </w:r>
      <w:r>
        <w:rPr>
          <w:rFonts w:hint="eastAsia"/>
        </w:rPr>
        <w:t>льности</w:t>
      </w:r>
      <w:r>
        <w:t xml:space="preserve"> в пределах охранной зоны памятника.</w:t>
      </w:r>
    </w:p>
    <w:p w:rsidR="001C0BAC" w:rsidRDefault="001C0BAC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</w:t>
      </w:r>
      <w:r>
        <w:rPr>
          <w:rFonts w:hint="eastAsia"/>
        </w:rPr>
        <w:t>В</w:t>
      </w:r>
      <w:r>
        <w:t xml:space="preserve"> границах о</w:t>
      </w:r>
      <w:r>
        <w:rPr>
          <w:rFonts w:hint="eastAsia"/>
        </w:rPr>
        <w:t>хранной</w:t>
      </w:r>
      <w:r>
        <w:t xml:space="preserve"> зоны памятников архитектуры разрешается: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проектирование и проведение землеустроительных, земляных, строительных, мелиоративных, хозяйственных и иных работ по согласованию с органами охраны о</w:t>
      </w:r>
      <w:r>
        <w:rPr>
          <w:rFonts w:hint="eastAsia"/>
        </w:rPr>
        <w:t>бъектов</w:t>
      </w:r>
      <w:r>
        <w:t xml:space="preserve"> культурного наследия, с соблюдением условий, уста</w:t>
      </w:r>
      <w:r>
        <w:rPr>
          <w:rFonts w:hint="eastAsia"/>
        </w:rPr>
        <w:t>новленных</w:t>
      </w:r>
      <w:r>
        <w:t xml:space="preserve"> для охранной зоны;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работы, связанные с сохранением и восстановлением исторической планировки территорий, формирующих историческую среду и окружение памятников;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озеленение и благоустройств</w:t>
      </w:r>
      <w:r>
        <w:rPr>
          <w:rFonts w:hint="eastAsia"/>
        </w:rPr>
        <w:t>о</w:t>
      </w:r>
      <w:r>
        <w:t xml:space="preserve"> территории - устройство дорожек, пешеходных площадок, наружного освещения, установка стендов и витрин, относящихся к памятнику и не нарушающих его облик (по сог</w:t>
      </w:r>
      <w:r>
        <w:rPr>
          <w:rFonts w:hint="eastAsia"/>
        </w:rPr>
        <w:t>ласованию</w:t>
      </w:r>
      <w:r>
        <w:t>);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строительные и реконструктивные работы по инженерному оборудованию территории, не </w:t>
      </w:r>
      <w:r>
        <w:rPr>
          <w:rFonts w:hint="eastAsia"/>
        </w:rPr>
        <w:t>наносящие</w:t>
      </w:r>
      <w:r>
        <w:t xml:space="preserve"> ущерба памятнику;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56" w:line="250" w:lineRule="exact"/>
        <w:ind w:left="20" w:right="20" w:firstLine="420"/>
        <w:sectPr w:rsidR="001C0B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285" w:right="1269" w:bottom="1046" w:left="1270" w:header="0" w:footer="3" w:gutter="0"/>
          <w:cols w:space="720"/>
          <w:noEndnote/>
          <w:titlePg/>
          <w:docGrid w:linePitch="360"/>
        </w:sectPr>
      </w:pPr>
      <w:r>
        <w:t xml:space="preserve"> восстановление исторического характера озеленения; - ус</w:t>
      </w:r>
      <w:r>
        <w:rPr>
          <w:rFonts w:hint="eastAsia"/>
        </w:rPr>
        <w:t>тройство</w:t>
      </w:r>
      <w:r>
        <w:t xml:space="preserve"> небольших автостоянок, связанных с функционированием памятника, по специальному </w:t>
      </w:r>
    </w:p>
    <w:p w:rsidR="001C0BAC" w:rsidRDefault="001C0BAC">
      <w:pPr>
        <w:pStyle w:val="3"/>
        <w:shd w:val="clear" w:color="auto" w:fill="auto"/>
        <w:spacing w:after="56" w:line="250" w:lineRule="exact"/>
        <w:ind w:left="20" w:right="20" w:firstLine="420"/>
      </w:pPr>
      <w:r>
        <w:rPr>
          <w:rFonts w:hint="eastAsia"/>
        </w:rPr>
        <w:t>согласованию;</w:t>
      </w:r>
    </w:p>
    <w:p w:rsidR="001C0BAC" w:rsidRDefault="001C0BAC">
      <w:pPr>
        <w:pStyle w:val="3"/>
        <w:shd w:val="clear" w:color="auto" w:fill="auto"/>
        <w:spacing w:after="180" w:line="254" w:lineRule="exact"/>
        <w:ind w:left="20" w:right="20" w:firstLine="420"/>
        <w:jc w:val="left"/>
      </w:pPr>
      <w:r>
        <w:t>- строительство объектов для обслуживания экскурсантов и туристов (по специальному согласованию).</w:t>
      </w:r>
    </w:p>
    <w:p w:rsidR="001C0BAC" w:rsidRDefault="001C0BAC">
      <w:pPr>
        <w:pStyle w:val="3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82. Особые условия и мероприятия, необходимые </w:t>
      </w:r>
      <w:r>
        <w:rPr>
          <w:rFonts w:hint="eastAsia"/>
        </w:rPr>
        <w:t>для</w:t>
      </w:r>
      <w:r>
        <w:t xml:space="preserve"> сохранности и эффективного использования памятников архитектуры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сохранности и эффективного использования памятников архитектуры необходимы особые условия и следующие мероприятия: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проектн</w:t>
      </w:r>
      <w:r>
        <w:rPr>
          <w:rFonts w:hint="eastAsia"/>
        </w:rPr>
        <w:t>о</w:t>
      </w:r>
      <w:r>
        <w:t>-изыскательские и ремонтно-строительные работы, дорожные и д</w:t>
      </w:r>
      <w:r>
        <w:rPr>
          <w:rFonts w:hint="eastAsia"/>
        </w:rPr>
        <w:t>ругие</w:t>
      </w:r>
      <w:r>
        <w:t xml:space="preserve"> виды землеобразующих работ, благоустройство территории </w:t>
      </w:r>
      <w:r>
        <w:rPr>
          <w:rFonts w:hint="eastAsia"/>
        </w:rPr>
        <w:t>и</w:t>
      </w:r>
      <w:r>
        <w:t xml:space="preserve"> установк</w:t>
      </w:r>
      <w:r>
        <w:rPr>
          <w:rFonts w:hint="eastAsia"/>
        </w:rPr>
        <w:t>а</w:t>
      </w:r>
      <w:r>
        <w:t xml:space="preserve"> рекламы, осуществляемые по согласованию с соответствующим государственным органом охраны памятников;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закрепление границ охранной зоны в кадастровом плане;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из охранной зоны пам</w:t>
      </w:r>
      <w:r>
        <w:rPr>
          <w:rFonts w:hint="eastAsia"/>
        </w:rPr>
        <w:t>ятников</w:t>
      </w:r>
      <w:r>
        <w:t xml:space="preserve"> предприятий, мастерских, складов, гаражей (кром</w:t>
      </w:r>
      <w:r>
        <w:rPr>
          <w:rFonts w:hint="eastAsia"/>
        </w:rPr>
        <w:t>е</w:t>
      </w:r>
      <w:r>
        <w:t xml:space="preserve"> памятников промышленной и инженерной архитектуры), несовместимых с функционированием памятника;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нейтрализация или снос дисгармонирующих с памятником объектов, расположенных в границах охранной зоны;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с территории охранной зоны хозяйственных построе</w:t>
      </w:r>
      <w:r>
        <w:rPr>
          <w:rFonts w:hint="eastAsia"/>
        </w:rPr>
        <w:t>к</w:t>
      </w:r>
      <w:r>
        <w:t xml:space="preserve"> и объектов, нарушающих среду памятников;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реконструкция деградировавших озелененных пространств охранных зон;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соблюдение высотных соотношений, плотности посадок зеленых насаждений, обеспечивающих максимальное раскрытие и восприятие памятника;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280"/>
      </w:pPr>
      <w:r>
        <w:t xml:space="preserve"> проектиро</w:t>
      </w:r>
      <w:r>
        <w:rPr>
          <w:rFonts w:hint="eastAsia"/>
        </w:rPr>
        <w:t>вание</w:t>
      </w:r>
      <w:r>
        <w:t xml:space="preserve"> и проведение всех разрешенных видов работ только на конкурсной основе;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180" w:line="254" w:lineRule="exact"/>
        <w:ind w:left="20" w:right="20" w:firstLine="280"/>
      </w:pPr>
      <w:r>
        <w:t xml:space="preserve"> проведение специальных исследовани</w:t>
      </w:r>
      <w:r>
        <w:rPr>
          <w:rFonts w:hint="eastAsia"/>
        </w:rPr>
        <w:t>й</w:t>
      </w:r>
      <w:r>
        <w:t xml:space="preserve"> по выявлению и закреплению основных точек визуального восприятия объектов наследия.</w:t>
      </w:r>
    </w:p>
    <w:p w:rsidR="001C0BAC" w:rsidRDefault="001C0BAC">
      <w:pPr>
        <w:pStyle w:val="3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83. Ограничения на территории охранных зон памятников истории и культуры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t>1.Охранная зона памятника истории - это территория памятника (</w:t>
      </w:r>
      <w:r>
        <w:rPr>
          <w:rFonts w:hint="eastAsia"/>
        </w:rPr>
        <w:t>в</w:t>
      </w:r>
      <w:r>
        <w:t xml:space="preserve"> соответствии с проектом, п</w:t>
      </w:r>
      <w:r>
        <w:rPr>
          <w:rFonts w:hint="eastAsia"/>
        </w:rPr>
        <w:t>о</w:t>
      </w:r>
      <w:r>
        <w:t xml:space="preserve"> которому он был реализован). Охран</w:t>
      </w:r>
      <w:r>
        <w:rPr>
          <w:rFonts w:hint="eastAsia"/>
        </w:rPr>
        <w:t>ная</w:t>
      </w:r>
      <w:r>
        <w:t xml:space="preserve"> зона может включать участки прилегающих территорий о</w:t>
      </w:r>
      <w:r>
        <w:rPr>
          <w:rFonts w:hint="eastAsia"/>
        </w:rPr>
        <w:t>бщего</w:t>
      </w:r>
      <w:r>
        <w:t xml:space="preserve"> пользования (парков, скверов, площадей и т.п.). Границы охранной зоны памятника закрепляются в кадастровом плане. Любая деятельность, намечаемая в пределах о</w:t>
      </w:r>
      <w:r>
        <w:rPr>
          <w:rFonts w:hint="eastAsia"/>
        </w:rPr>
        <w:t>хранных</w:t>
      </w:r>
      <w:r>
        <w:t xml:space="preserve"> зон памятников истории (например, установка в пределах охранной зоны памятника объект</w:t>
      </w:r>
      <w:r>
        <w:rPr>
          <w:rFonts w:hint="eastAsia"/>
        </w:rPr>
        <w:t>ов</w:t>
      </w:r>
      <w:r>
        <w:t xml:space="preserve"> павильонов, малых архитектурных форм, наружной рекламы), может осуществляться только по предварительному согласованию с соответствующими органами и учреждениями.</w:t>
      </w:r>
    </w:p>
    <w:p w:rsidR="001C0BAC" w:rsidRDefault="001C0BAC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случае, когда здание (комплекс зданий) - памятник истории - является также и памятником а</w:t>
      </w:r>
      <w:r>
        <w:rPr>
          <w:rFonts w:hint="eastAsia"/>
        </w:rPr>
        <w:t>рхитектуры</w:t>
      </w:r>
      <w:r>
        <w:t>, в отношении него, по заключению государственной экспертизы, устанавливается соответствующий режим сохранения памятника архитектуры и регулирования градо</w:t>
      </w:r>
      <w:r>
        <w:rPr>
          <w:rFonts w:hint="eastAsia"/>
        </w:rPr>
        <w:t>строительной</w:t>
      </w:r>
      <w:r>
        <w:t xml:space="preserve"> деятельности в пределах охранной зоны памятника архитектуры.</w:t>
      </w:r>
    </w:p>
    <w:p w:rsidR="001C0BAC" w:rsidRDefault="001C0BAC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случае, когда па</w:t>
      </w:r>
      <w:r>
        <w:rPr>
          <w:rFonts w:hint="eastAsia"/>
        </w:rPr>
        <w:t>мятник</w:t>
      </w:r>
      <w:r>
        <w:t xml:space="preserve"> истории является произведением монументального искусства, скульптурной композицией, мемориальным комплексом и т.п., проведение работ по его сохранению, благо</w:t>
      </w:r>
      <w:r>
        <w:rPr>
          <w:rFonts w:hint="eastAsia"/>
        </w:rPr>
        <w:t>устройство</w:t>
      </w:r>
      <w:r>
        <w:t xml:space="preserve"> его территории осуществляется в соответствии с проектом, согласованным и утвержде</w:t>
      </w:r>
      <w:r>
        <w:rPr>
          <w:rFonts w:hint="eastAsia"/>
        </w:rPr>
        <w:t>нным</w:t>
      </w:r>
      <w:r>
        <w:t xml:space="preserve"> органами охраны объектов культурного наследия.</w:t>
      </w:r>
    </w:p>
    <w:p w:rsidR="001C0BAC" w:rsidRDefault="001C0BAC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t xml:space="preserve"> В случае приобретения права собственности на объект культурного наследия (памятник исто</w:t>
      </w:r>
      <w:r>
        <w:rPr>
          <w:rFonts w:hint="eastAsia"/>
        </w:rPr>
        <w:t>рии</w:t>
      </w:r>
      <w:r>
        <w:t>) юридическими или фи</w:t>
      </w:r>
      <w:r>
        <w:rPr>
          <w:rFonts w:hint="eastAsia"/>
        </w:rPr>
        <w:t>зическими</w:t>
      </w:r>
      <w:r>
        <w:t xml:space="preserve"> лицами, обязательным условием явл</w:t>
      </w:r>
      <w:r>
        <w:rPr>
          <w:rFonts w:hint="eastAsia"/>
        </w:rPr>
        <w:t>яется</w:t>
      </w:r>
      <w:r>
        <w:t xml:space="preserve">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</w:t>
      </w:r>
      <w:r>
        <w:rPr>
          <w:rFonts w:hint="eastAsia"/>
        </w:rPr>
        <w:t>венником</w:t>
      </w:r>
      <w:r>
        <w:t xml:space="preserve"> по согласованию с органом охраны объектов культурного наследия (в соответствии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</w:t>
      </w:r>
      <w:r>
        <w:rPr>
          <w:rFonts w:hint="eastAsia"/>
        </w:rPr>
        <w:t>ми</w:t>
      </w:r>
      <w:r>
        <w:t xml:space="preserve"> и физическими лицами на объект культурного наследия - памятник истории - является приобрет</w:t>
      </w:r>
      <w:r>
        <w:rPr>
          <w:rFonts w:hint="eastAsia"/>
        </w:rPr>
        <w:t>ение</w:t>
      </w:r>
      <w:r>
        <w:t xml:space="preserve"> права собственности на территорию памятника - его охранную зону (за исключением территорий общего пользования).</w:t>
      </w:r>
    </w:p>
    <w:p w:rsidR="001C0BAC" w:rsidRDefault="001C0BAC">
      <w:pPr>
        <w:pStyle w:val="3"/>
        <w:numPr>
          <w:ilvl w:val="0"/>
          <w:numId w:val="27"/>
        </w:numPr>
        <w:shd w:val="clear" w:color="auto" w:fill="auto"/>
        <w:tabs>
          <w:tab w:val="left" w:pos="314"/>
        </w:tabs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охранной зоны памятников истории </w:t>
      </w:r>
      <w:r>
        <w:rPr>
          <w:rFonts w:hint="eastAsia"/>
        </w:rPr>
        <w:t>запрещается</w:t>
      </w:r>
      <w:r>
        <w:t>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облика объекта охраны при любых видах деятельности;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благоприятных условий визуального восприятия объекта;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ремонтные работы, опасные для физической сохранности памятника;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184" w:line="254" w:lineRule="exact"/>
        <w:ind w:left="20" w:right="20"/>
      </w:pPr>
      <w:r>
        <w:t xml:space="preserve"> использование охранной зоны памятника под склады </w:t>
      </w:r>
      <w:r>
        <w:rPr>
          <w:rFonts w:hint="eastAsia"/>
        </w:rPr>
        <w:t>и</w:t>
      </w:r>
      <w:r>
        <w:t xml:space="preserve"> производства взрывчатых и огнеопасных материалов.</w:t>
      </w:r>
    </w:p>
    <w:p w:rsidR="001C0BAC" w:rsidRDefault="001C0BAC">
      <w:pPr>
        <w:pStyle w:val="3"/>
        <w:shd w:val="clear" w:color="auto" w:fill="auto"/>
        <w:spacing w:after="180" w:line="250" w:lineRule="exact"/>
        <w:ind w:left="20" w:right="20"/>
      </w:pPr>
      <w:r>
        <w:rPr>
          <w:rFonts w:hint="eastAsia"/>
        </w:rPr>
        <w:t>Статья</w:t>
      </w:r>
      <w:r>
        <w:t xml:space="preserve"> 84. Ограничения и</w:t>
      </w:r>
      <w:r>
        <w:rPr>
          <w:rFonts w:hint="eastAsia"/>
        </w:rPr>
        <w:t>спользования</w:t>
      </w:r>
      <w:r>
        <w:t xml:space="preserve"> земельных участков и объектов капитального строительства на территории зоны ценного ис</w:t>
      </w:r>
      <w:r>
        <w:rPr>
          <w:rFonts w:hint="eastAsia"/>
        </w:rPr>
        <w:t>торико</w:t>
      </w:r>
      <w:r>
        <w:t>-природного ландшафта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t>1.Общий режим охраняемых природных территорий в преде</w:t>
      </w:r>
      <w:r>
        <w:rPr>
          <w:rFonts w:hint="eastAsia"/>
        </w:rPr>
        <w:t>лах</w:t>
      </w:r>
      <w:r>
        <w:t xml:space="preserve"> исторической застройки города заключается в сохранении и восстановлении </w:t>
      </w:r>
      <w:r>
        <w:rPr>
          <w:rFonts w:hint="eastAsia"/>
        </w:rPr>
        <w:t>архитектурно</w:t>
      </w:r>
      <w:r>
        <w:t>-ландшафтных исторических комплексов, в развитии природоохранной и рекреационной функции.</w:t>
      </w:r>
    </w:p>
    <w:p w:rsidR="001C0BAC" w:rsidRDefault="001C0BAC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</w:t>
      </w:r>
      <w:r>
        <w:rPr>
          <w:rFonts w:hint="eastAsia"/>
        </w:rPr>
        <w:t>ах</w:t>
      </w:r>
      <w:r>
        <w:t xml:space="preserve"> зоны ценного историко-природного ландшафта разрешается: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проектирование отдельно стоящих, тактично вписанных в ландшафт культовых построек, неб</w:t>
      </w:r>
      <w:r>
        <w:rPr>
          <w:rFonts w:hint="eastAsia"/>
        </w:rPr>
        <w:t>ольших</w:t>
      </w:r>
      <w:r>
        <w:t xml:space="preserve"> зданий культурного назначения (музеев, библиотек), плоскостных объектов и сооружений культурно-массового, спортивного и физкультурно</w:t>
      </w:r>
      <w:r>
        <w:softHyphen/>
      </w:r>
      <w:r>
        <w:rPr>
          <w:rFonts w:hint="eastAsia"/>
        </w:rPr>
        <w:t>оздоровительного</w:t>
      </w:r>
      <w:r>
        <w:t xml:space="preserve"> назначения, </w:t>
      </w:r>
      <w:r>
        <w:rPr>
          <w:rFonts w:hint="eastAsia"/>
        </w:rPr>
        <w:t>некапитальных</w:t>
      </w:r>
      <w:r>
        <w:t xml:space="preserve"> парковых построек и павильонов, проведение землеустроительных, строительн</w:t>
      </w:r>
      <w:r>
        <w:rPr>
          <w:rFonts w:hint="eastAsia"/>
        </w:rPr>
        <w:t>ых</w:t>
      </w:r>
      <w:r>
        <w:t>, мелиоративных, хозяйственных и иных работ, при условии сохранения растительности ценных сортов и деревьев ценных пород, а также по согласованию с природоохранными о</w:t>
      </w:r>
      <w:r>
        <w:rPr>
          <w:rFonts w:hint="eastAsia"/>
        </w:rPr>
        <w:t>рганами</w:t>
      </w:r>
      <w:r>
        <w:t xml:space="preserve"> и органами охраны культурного наследия, и связанных, как правило, с воссозданием утраченных объектов, имеющих историческую и эс</w:t>
      </w:r>
      <w:r>
        <w:rPr>
          <w:rFonts w:hint="eastAsia"/>
        </w:rPr>
        <w:t>тетическую</w:t>
      </w:r>
      <w:r>
        <w:t xml:space="preserve"> ценность, строительными и ремонтными работами, прокладкой инженерных коммуникаций, при условии, что после их з</w:t>
      </w:r>
      <w:r>
        <w:rPr>
          <w:rFonts w:hint="eastAsia"/>
        </w:rPr>
        <w:t>авершения</w:t>
      </w:r>
      <w:r>
        <w:t xml:space="preserve"> охраняемый ландшафт не будет искажен;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освоение подземного пространства при ус</w:t>
      </w:r>
      <w:r>
        <w:rPr>
          <w:rFonts w:hint="eastAsia"/>
        </w:rPr>
        <w:t>ловии</w:t>
      </w:r>
      <w:r>
        <w:t xml:space="preserve"> устройства возводимых подземных сооружений в существующий рельеф местности. При проектировании и строительстве ме</w:t>
      </w:r>
      <w:r>
        <w:rPr>
          <w:rFonts w:hint="eastAsia"/>
        </w:rPr>
        <w:t>трополитена</w:t>
      </w:r>
      <w:r>
        <w:t xml:space="preserve"> наземные вестибюли станций метрополите</w:t>
      </w:r>
      <w:r>
        <w:rPr>
          <w:rFonts w:hint="eastAsia"/>
        </w:rPr>
        <w:t>на</w:t>
      </w:r>
      <w:r>
        <w:t>, вентиляционные и вертикальные проходческие шахты, наклонные ходы, места выходов под</w:t>
      </w:r>
      <w:r>
        <w:rPr>
          <w:rFonts w:hint="eastAsia"/>
        </w:rPr>
        <w:t>земных</w:t>
      </w:r>
      <w:r>
        <w:t xml:space="preserve"> тоннелей на поверхность земли, мосты, эстакады необходимо размещать так, чтобы расчётная мульда оседания грунта была вне территории зоны истор</w:t>
      </w:r>
      <w:r>
        <w:rPr>
          <w:rFonts w:hint="eastAsia"/>
        </w:rPr>
        <w:t>ически</w:t>
      </w:r>
      <w:r>
        <w:t xml:space="preserve"> ценного ланд</w:t>
      </w:r>
      <w:r>
        <w:rPr>
          <w:rFonts w:hint="eastAsia"/>
        </w:rPr>
        <w:t>шафта</w:t>
      </w:r>
      <w:r>
        <w:t>.</w:t>
      </w:r>
    </w:p>
    <w:p w:rsidR="001C0BAC" w:rsidRDefault="001C0BAC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ценного историко-природного ландшафта запрещается: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</w:t>
      </w:r>
      <w:r>
        <w:rPr>
          <w:rFonts w:hint="eastAsia"/>
        </w:rPr>
        <w:t>е</w:t>
      </w:r>
      <w:r>
        <w:t xml:space="preserve"> пре</w:t>
      </w:r>
      <w:r>
        <w:rPr>
          <w:rFonts w:hint="eastAsia"/>
        </w:rPr>
        <w:t>дметов</w:t>
      </w:r>
      <w:r>
        <w:t xml:space="preserve"> и объектов охраны при любых видах деятельности;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изменения функционального назначения зон исторически ценных ландшафтов;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строительство новых капитальных зданий и сооружений, не связанных с функциональным назначением зоны;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значительное изменение рельефа и вырубка зеленых насаждений, за исключением санитарных рубок;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 w:firstLine="280"/>
      </w:pPr>
      <w:r>
        <w:t xml:space="preserve"> устройство свалок.</w:t>
      </w:r>
    </w:p>
    <w:p w:rsidR="001C0BAC" w:rsidRDefault="001C0BAC">
      <w:pPr>
        <w:pStyle w:val="3"/>
        <w:shd w:val="clear" w:color="auto" w:fill="auto"/>
        <w:spacing w:after="72" w:line="269" w:lineRule="exact"/>
        <w:ind w:left="20" w:right="20"/>
      </w:pPr>
      <w:r>
        <w:rPr>
          <w:rFonts w:hint="eastAsia"/>
        </w:rPr>
        <w:t>Статья</w:t>
      </w:r>
      <w:r>
        <w:t xml:space="preserve"> 85. Особые условия и мероприятия, необходимые для сохранности и эффективн</w:t>
      </w:r>
      <w:r>
        <w:rPr>
          <w:rFonts w:hint="eastAsia"/>
        </w:rPr>
        <w:t>ого</w:t>
      </w:r>
      <w:r>
        <w:t xml:space="preserve"> использования территорий, ценных историко-природных ландш</w:t>
      </w:r>
      <w:r>
        <w:rPr>
          <w:rFonts w:hint="eastAsia"/>
        </w:rPr>
        <w:t>афтов</w:t>
      </w:r>
    </w:p>
    <w:p w:rsidR="001C0BAC" w:rsidRDefault="001C0BAC">
      <w:pPr>
        <w:pStyle w:val="3"/>
        <w:shd w:val="clear" w:color="auto" w:fill="auto"/>
        <w:spacing w:after="0" w:line="254" w:lineRule="exact"/>
        <w:ind w:left="20" w:right="20"/>
      </w:pPr>
      <w:r>
        <w:rPr>
          <w:rFonts w:hint="eastAsia"/>
        </w:rPr>
        <w:t>Особыми</w:t>
      </w:r>
      <w:r>
        <w:t xml:space="preserve"> условиями и мер</w:t>
      </w:r>
      <w:r>
        <w:rPr>
          <w:rFonts w:hint="eastAsia"/>
        </w:rPr>
        <w:t>оприятиями</w:t>
      </w:r>
      <w:r>
        <w:t>, необходимыми для сохранности и эффективного использования территорий, ценных историко-природных ландшафтов являются: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разработка проектов благоустрой</w:t>
      </w:r>
      <w:r>
        <w:rPr>
          <w:rFonts w:hint="eastAsia"/>
        </w:rPr>
        <w:t>ства;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нейтрализация или устранение д</w:t>
      </w:r>
      <w:r>
        <w:rPr>
          <w:rFonts w:hint="eastAsia"/>
        </w:rPr>
        <w:t>исгармонирующих</w:t>
      </w:r>
      <w:r>
        <w:t xml:space="preserve"> объектов;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420"/>
      </w:pPr>
      <w:r>
        <w:t>-пр</w:t>
      </w:r>
      <w:r>
        <w:rPr>
          <w:rFonts w:hint="eastAsia"/>
        </w:rPr>
        <w:t>оведение</w:t>
      </w:r>
      <w:r>
        <w:t xml:space="preserve"> природ</w:t>
      </w:r>
      <w:r>
        <w:rPr>
          <w:rFonts w:hint="eastAsia"/>
        </w:rPr>
        <w:t>оохранных</w:t>
      </w:r>
      <w:r>
        <w:t xml:space="preserve"> мероприятий, направленных на улучшение экологического состояния территории;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 w:firstLine="420"/>
        <w:sectPr w:rsidR="001C0BA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285" w:right="1269" w:bottom="1046" w:left="1270" w:header="0" w:footer="3" w:gutter="0"/>
          <w:cols w:space="720"/>
          <w:noEndnote/>
          <w:docGrid w:linePitch="360"/>
        </w:sectPr>
      </w:pPr>
      <w:r>
        <w:t>-пр</w:t>
      </w:r>
      <w:r>
        <w:rPr>
          <w:rFonts w:hint="eastAsia"/>
        </w:rPr>
        <w:t>оведение</w:t>
      </w:r>
      <w:r>
        <w:t xml:space="preserve"> исследований по выявлению и закреплению основных точек визу</w:t>
      </w:r>
      <w:r>
        <w:rPr>
          <w:rFonts w:hint="eastAsia"/>
        </w:rPr>
        <w:t>ального</w:t>
      </w:r>
      <w:r>
        <w:t xml:space="preserve"> восприятия объектов культурного наследия и территорий исторически ценных ландшафтов.</w:t>
      </w:r>
    </w:p>
    <w:p w:rsidR="001C0BAC" w:rsidRDefault="001C0BAC">
      <w:pPr>
        <w:pStyle w:val="3"/>
        <w:shd w:val="clear" w:color="auto" w:fill="auto"/>
        <w:spacing w:after="79" w:line="274" w:lineRule="exact"/>
        <w:ind w:left="20" w:right="20"/>
      </w:pPr>
      <w:r>
        <w:rPr>
          <w:rFonts w:hint="eastAsia"/>
        </w:rPr>
        <w:t>Статья</w:t>
      </w:r>
      <w:r>
        <w:t xml:space="preserve"> 86. Ограничения использования земельных участков и объектов капитального строительства н</w:t>
      </w:r>
      <w:r>
        <w:rPr>
          <w:rFonts w:hint="eastAsia"/>
        </w:rPr>
        <w:t>а</w:t>
      </w:r>
      <w:r>
        <w:t xml:space="preserve"> территор</w:t>
      </w:r>
      <w:r>
        <w:rPr>
          <w:rFonts w:hint="eastAsia"/>
        </w:rPr>
        <w:t>ии</w:t>
      </w:r>
      <w:r>
        <w:t xml:space="preserve"> зоны охраняемого археологического культ</w:t>
      </w:r>
      <w:r>
        <w:rPr>
          <w:rFonts w:hint="eastAsia"/>
        </w:rPr>
        <w:t>урного</w:t>
      </w:r>
      <w:r>
        <w:t xml:space="preserve"> слоя</w:t>
      </w:r>
    </w:p>
    <w:p w:rsidR="001C0BAC" w:rsidRDefault="001C0BAC">
      <w:pPr>
        <w:pStyle w:val="3"/>
        <w:shd w:val="clear" w:color="auto" w:fill="auto"/>
        <w:spacing w:after="0" w:line="250" w:lineRule="exact"/>
        <w:ind w:left="20" w:right="20"/>
      </w:pPr>
      <w:r>
        <w:t>1.Охранные зоны объектов археологии представляют собой территории с границами в плане, устанавливаемыми в п</w:t>
      </w:r>
      <w:r>
        <w:rPr>
          <w:rFonts w:hint="eastAsia"/>
        </w:rPr>
        <w:t>ределах</w:t>
      </w:r>
      <w:r>
        <w:t xml:space="preserve"> границ земельных участков археологических памятников согласно архивным </w:t>
      </w:r>
      <w:r>
        <w:rPr>
          <w:rFonts w:hint="eastAsia"/>
        </w:rPr>
        <w:t>данным</w:t>
      </w:r>
      <w:r>
        <w:t>.</w:t>
      </w:r>
    </w:p>
    <w:p w:rsidR="001C0BAC" w:rsidRDefault="001C0BAC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охраняемого археологического культ</w:t>
      </w:r>
      <w:r>
        <w:rPr>
          <w:rFonts w:hint="eastAsia"/>
        </w:rPr>
        <w:t>урного</w:t>
      </w:r>
      <w:r>
        <w:t xml:space="preserve"> слоя разрешается: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музеефикация археологических территорий, их объектов (памятников), предметов и элементов;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реставрация памятников по согласованию и при условии сохранения предметов (элемен</w:t>
      </w:r>
      <w:r>
        <w:rPr>
          <w:rFonts w:hint="eastAsia"/>
        </w:rPr>
        <w:t>тов</w:t>
      </w:r>
      <w:r>
        <w:t>) охраны;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мероприятия, необходимые для сохранения архе</w:t>
      </w:r>
      <w:r>
        <w:rPr>
          <w:rFonts w:hint="eastAsia"/>
        </w:rPr>
        <w:t>ологического</w:t>
      </w:r>
      <w:r>
        <w:t xml:space="preserve"> наследия;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использование археологических земель и их объектов в пределах зон охраны, не связанных с научным изучением, при условии, что использование не наносит ущерба сохранности памятников </w:t>
      </w:r>
      <w:r>
        <w:rPr>
          <w:rFonts w:hint="eastAsia"/>
        </w:rPr>
        <w:t>и</w:t>
      </w:r>
      <w:r>
        <w:t xml:space="preserve"> археологических территорий, их целостности, не мож</w:t>
      </w:r>
      <w:r>
        <w:rPr>
          <w:rFonts w:hint="eastAsia"/>
        </w:rPr>
        <w:t>ет</w:t>
      </w:r>
      <w:r>
        <w:t xml:space="preserve"> привести к изменени</w:t>
      </w:r>
      <w:r>
        <w:rPr>
          <w:rFonts w:hint="eastAsia"/>
        </w:rPr>
        <w:t>ю</w:t>
      </w:r>
      <w:r>
        <w:t xml:space="preserve"> внешнего вида памятников и расхищению содержащихся в них предметов, не нарушает их историко-художественной, композиционно-видовой, объемно</w:t>
      </w:r>
      <w:r>
        <w:softHyphen/>
      </w:r>
      <w:r>
        <w:rPr>
          <w:rFonts w:hint="eastAsia"/>
        </w:rPr>
        <w:t>пространственной</w:t>
      </w:r>
      <w:r>
        <w:t xml:space="preserve"> и ландшафтной ценности.</w:t>
      </w:r>
    </w:p>
    <w:p w:rsidR="001C0BAC" w:rsidRDefault="001C0BAC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 w:right="20"/>
      </w:pPr>
      <w:r>
        <w:t xml:space="preserve"> Любые проектные, строительные, дорожные, благоустро</w:t>
      </w:r>
      <w:r>
        <w:rPr>
          <w:rFonts w:hint="eastAsia"/>
        </w:rPr>
        <w:t>ительные</w:t>
      </w:r>
      <w:r>
        <w:t xml:space="preserve"> и другие виды </w:t>
      </w:r>
      <w:r>
        <w:rPr>
          <w:rFonts w:hint="eastAsia"/>
        </w:rPr>
        <w:t>земляных</w:t>
      </w:r>
      <w:r>
        <w:t xml:space="preserve"> работ могут производиться только при наличии письменного разрешения Госоргана по охране памятников, после получения согласования документации и под его кон</w:t>
      </w:r>
      <w:r>
        <w:rPr>
          <w:rFonts w:hint="eastAsia"/>
        </w:rPr>
        <w:t>тролем</w:t>
      </w:r>
      <w:r>
        <w:t xml:space="preserve">. На территории участков, намеченных для производства работ, до их начала должна быть </w:t>
      </w:r>
      <w:r>
        <w:rPr>
          <w:rFonts w:hint="eastAsia"/>
        </w:rPr>
        <w:t>проведена</w:t>
      </w:r>
      <w:r>
        <w:t xml:space="preserve"> предварительная экспертиза (разведочные шурфы, траншеи), на основании которой определяютс</w:t>
      </w:r>
      <w:r>
        <w:rPr>
          <w:rFonts w:hint="eastAsia"/>
        </w:rPr>
        <w:t>я</w:t>
      </w:r>
      <w:r>
        <w:t xml:space="preserve"> необходимость и методика археологических исследований, а затем проведены полномасштабные археологические раскопки. При этом археолог</w:t>
      </w:r>
      <w:r>
        <w:rPr>
          <w:rFonts w:hint="eastAsia"/>
        </w:rPr>
        <w:t>ические</w:t>
      </w:r>
      <w:r>
        <w:t xml:space="preserve"> исследования д</w:t>
      </w:r>
      <w:r>
        <w:rPr>
          <w:rFonts w:hint="eastAsia"/>
        </w:rPr>
        <w:t>олжны</w:t>
      </w:r>
      <w:r>
        <w:t xml:space="preserve"> опережать проведение земляных работ на 1 -2 полевых сезона.</w:t>
      </w:r>
    </w:p>
    <w:p w:rsidR="001C0BAC" w:rsidRDefault="001C0BAC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охраняемого археологического культурного слоя запрещается: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все виды земляных, строительных работ и хозяйственной деятельности, нарушающие предметы, элементы и объекты охраняе</w:t>
      </w:r>
      <w:r>
        <w:rPr>
          <w:rFonts w:hint="eastAsia"/>
        </w:rPr>
        <w:t>мого</w:t>
      </w:r>
      <w:r>
        <w:t xml:space="preserve"> археологического слоя;</w:t>
      </w:r>
    </w:p>
    <w:p w:rsidR="001C0BAC" w:rsidRDefault="001C0BAC">
      <w:pPr>
        <w:pStyle w:val="3"/>
        <w:shd w:val="clear" w:color="auto" w:fill="auto"/>
        <w:spacing w:after="180" w:line="250" w:lineRule="exact"/>
        <w:ind w:left="20" w:firstLine="280"/>
        <w:jc w:val="left"/>
      </w:pPr>
      <w:r>
        <w:t>-- вырубка ландшафтообразующей и средообразующей растительности.</w:t>
      </w:r>
    </w:p>
    <w:p w:rsidR="001C0BAC" w:rsidRDefault="001C0BAC">
      <w:pPr>
        <w:pStyle w:val="3"/>
        <w:shd w:val="clear" w:color="auto" w:fill="auto"/>
        <w:spacing w:after="176" w:line="250" w:lineRule="exact"/>
        <w:ind w:left="20" w:right="20"/>
      </w:pPr>
      <w:r>
        <w:rPr>
          <w:rFonts w:hint="eastAsia"/>
        </w:rPr>
        <w:t>Статья</w:t>
      </w:r>
      <w:r>
        <w:t xml:space="preserve"> 87. Особые условия и мероприятия, необходимые для сохранности предметов, элементов и объектов охраняемого археологического слоя</w:t>
      </w:r>
    </w:p>
    <w:p w:rsidR="001C0BAC" w:rsidRDefault="001C0BAC">
      <w:pPr>
        <w:pStyle w:val="3"/>
        <w:shd w:val="clear" w:color="auto" w:fill="auto"/>
        <w:spacing w:after="0" w:line="254" w:lineRule="exact"/>
        <w:ind w:left="20" w:right="20"/>
      </w:pPr>
      <w:r>
        <w:rPr>
          <w:rFonts w:hint="eastAsia"/>
        </w:rPr>
        <w:t>Особыми</w:t>
      </w:r>
      <w:r>
        <w:t xml:space="preserve"> условиями и </w:t>
      </w:r>
      <w:r>
        <w:rPr>
          <w:rFonts w:hint="eastAsia"/>
        </w:rPr>
        <w:t>мероприятиями</w:t>
      </w:r>
      <w:r>
        <w:t>, необходимыми для сохранности предметов, элементов и объектов охраняемого археологического сл</w:t>
      </w:r>
      <w:r>
        <w:rPr>
          <w:rFonts w:hint="eastAsia"/>
        </w:rPr>
        <w:t>оя</w:t>
      </w:r>
      <w:r>
        <w:t>, являются: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закр</w:t>
      </w:r>
      <w:r>
        <w:rPr>
          <w:rFonts w:hint="eastAsia"/>
        </w:rPr>
        <w:t>епление</w:t>
      </w:r>
      <w:r>
        <w:t xml:space="preserve"> границ охраняемых территорий археологического слоя в кадастровых планах;</w:t>
      </w:r>
    </w:p>
    <w:p w:rsidR="001C0BAC" w:rsidRDefault="001C0BAC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 w:right="20" w:firstLine="280"/>
        <w:jc w:val="left"/>
      </w:pPr>
      <w:r>
        <w:t xml:space="preserve"> включение сведений об археологических территория</w:t>
      </w:r>
      <w:r>
        <w:rPr>
          <w:rFonts w:hint="eastAsia"/>
        </w:rPr>
        <w:t>х</w:t>
      </w:r>
      <w:r>
        <w:t xml:space="preserve"> и их объек</w:t>
      </w:r>
      <w:r>
        <w:rPr>
          <w:rFonts w:hint="eastAsia"/>
        </w:rPr>
        <w:t>тах</w:t>
      </w:r>
      <w:r>
        <w:t xml:space="preserve"> в градостроительную и проектную документацию.</w:t>
      </w:r>
    </w:p>
    <w:p w:rsidR="001C0BAC" w:rsidRDefault="001C0BAC">
      <w:pPr>
        <w:pStyle w:val="3"/>
        <w:shd w:val="clear" w:color="auto" w:fill="auto"/>
        <w:spacing w:after="221" w:line="210" w:lineRule="exact"/>
        <w:ind w:left="20"/>
      </w:pPr>
      <w:r>
        <w:rPr>
          <w:rFonts w:hint="eastAsia"/>
        </w:rPr>
        <w:t>Статья</w:t>
      </w:r>
      <w:r>
        <w:t xml:space="preserve"> 88. Специальная охранная зона объектов археологии</w:t>
      </w:r>
    </w:p>
    <w:p w:rsidR="001C0BAC" w:rsidRDefault="001C0BAC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Специальная</w:t>
      </w:r>
      <w:r>
        <w:t xml:space="preserve"> охранная зона объектов археологии предназначена для охраны территорий вероятного нахождения памятников археологии - древних п</w:t>
      </w:r>
      <w:r>
        <w:rPr>
          <w:rFonts w:hint="eastAsia"/>
        </w:rPr>
        <w:t>оселений</w:t>
      </w:r>
      <w:r>
        <w:t>, селищ, могильников, погребений, а также археологических об</w:t>
      </w:r>
      <w:r>
        <w:rPr>
          <w:rFonts w:hint="eastAsia"/>
        </w:rPr>
        <w:t>ъектов</w:t>
      </w:r>
      <w:r>
        <w:t>, считающихся в большей степени разрушенными.</w:t>
      </w:r>
    </w:p>
    <w:p w:rsidR="001C0BAC" w:rsidRDefault="001C0BAC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t xml:space="preserve"> В случае обнаружения археологических находок в процессе строительных, дорожных, благоустроительных и других видов земляных работ, физические или юридические лица, ответственные за проведение данных работ, обязаны незамедлительно приостановить работы и со</w:t>
      </w:r>
      <w:r>
        <w:rPr>
          <w:rFonts w:hint="eastAsia"/>
        </w:rPr>
        <w:t>общить</w:t>
      </w:r>
      <w:r>
        <w:t xml:space="preserve"> о находке в Госорган по охране памятников. В свою очередь, Госорган по охране памятников имеет право приостановки земляных работ при обнаружении археологических находок и исторического культурного с</w:t>
      </w:r>
      <w:r>
        <w:rPr>
          <w:rFonts w:hint="eastAsia"/>
        </w:rPr>
        <w:t>лоя</w:t>
      </w:r>
      <w:r>
        <w:t>. В дальнейшем по отношению к выявленным археоло</w:t>
      </w:r>
      <w:r>
        <w:rPr>
          <w:rFonts w:hint="eastAsia"/>
        </w:rPr>
        <w:t>гическим</w:t>
      </w:r>
      <w:r>
        <w:t xml:space="preserve"> объектам и их охранным территориям устанавливаются ограничения.</w:t>
      </w:r>
    </w:p>
    <w:sectPr w:rsidR="001C0BAC" w:rsidSect="00491B53">
      <w:type w:val="continuous"/>
      <w:pgSz w:w="11909" w:h="16838"/>
      <w:pgMar w:top="646" w:right="1272" w:bottom="112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AC" w:rsidRDefault="001C0BAC">
      <w:r>
        <w:separator/>
      </w:r>
    </w:p>
  </w:endnote>
  <w:endnote w:type="continuationSeparator" w:id="1">
    <w:p w:rsidR="001C0BAC" w:rsidRDefault="001C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814.85pt;width:15.3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6.95pt;margin-top:814.85pt;width:15.35pt;height:7.2pt;z-index:-2516316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95pt;margin-top:814.85pt;width:15.35pt;height:7.2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95pt;margin-top:814.85pt;width:15.35pt;height:7.2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99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95pt;margin-top:814.85pt;width:15.35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95pt;margin-top:814.85pt;width:15.35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6.15pt;margin-top:784.5pt;width:15.35pt;height:7.2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6.15pt;margin-top:784.5pt;width:15.35pt;height:7.2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107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6.4pt;margin-top:796.5pt;width:15.35pt;height:7.2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6.95pt;margin-top:814.85pt;width:15.35pt;height:7.2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E35272">
                    <w:rPr>
                      <w:rStyle w:val="9"/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AC" w:rsidRDefault="001C0BAC"/>
  </w:footnote>
  <w:footnote w:type="continuationSeparator" w:id="1">
    <w:p w:rsidR="001C0BAC" w:rsidRDefault="001C0B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2pt;margin-top:52.5pt;width:438.25pt;height:10.3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4.2pt;margin-top:52.5pt;width:438.25pt;height:10.3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81. Ограничения на территориях </w:t>
                </w:r>
                <w:r>
                  <w:rPr>
                    <w:rStyle w:val="a6"/>
                    <w:rFonts w:hint="eastAsia"/>
                    <w:b/>
                    <w:bCs/>
                  </w:rPr>
                  <w:t>охранных</w:t>
                </w:r>
                <w:r>
                  <w:rPr>
                    <w:rStyle w:val="a6"/>
                    <w:b/>
                    <w:bCs/>
                  </w:rPr>
                  <w:t xml:space="preserve">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45pt;margin-top:64.5pt;width:467.3pt;height:23.0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78. Ограничения использования земельных участков и объектов</w:t>
                </w:r>
              </w:p>
              <w:p w:rsidR="001C0BAC" w:rsidRDefault="001C0BA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капитального</w:t>
                </w:r>
                <w:r>
                  <w:rPr>
                    <w:rStyle w:val="a6"/>
                    <w:b/>
                    <w:bCs/>
                  </w:rPr>
                  <w:t xml:space="preserve"> строительства на территории экзогенных геологических процессов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C" w:rsidRDefault="001C0B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97"/>
    <w:multiLevelType w:val="multilevel"/>
    <w:tmpl w:val="51F0FA6E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E11115"/>
    <w:multiLevelType w:val="multilevel"/>
    <w:tmpl w:val="2822E7A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C11F83"/>
    <w:multiLevelType w:val="multilevel"/>
    <w:tmpl w:val="18EEB9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1071FB"/>
    <w:multiLevelType w:val="multilevel"/>
    <w:tmpl w:val="12EC532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080174"/>
    <w:multiLevelType w:val="multilevel"/>
    <w:tmpl w:val="C6AC2B4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064204"/>
    <w:multiLevelType w:val="multilevel"/>
    <w:tmpl w:val="AEF2220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B3263C"/>
    <w:multiLevelType w:val="multilevel"/>
    <w:tmpl w:val="0F56A4C8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CF0876"/>
    <w:multiLevelType w:val="multilevel"/>
    <w:tmpl w:val="B2EEE91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3DDD"/>
    <w:multiLevelType w:val="multilevel"/>
    <w:tmpl w:val="2ECA4A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053F6"/>
    <w:multiLevelType w:val="multilevel"/>
    <w:tmpl w:val="98EAAE92"/>
    <w:lvl w:ilvl="0">
      <w:start w:val="1"/>
      <w:numFmt w:val="decimal"/>
      <w:lvlText w:val="7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3E68A9"/>
    <w:multiLevelType w:val="multilevel"/>
    <w:tmpl w:val="CB5E7D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91251C"/>
    <w:multiLevelType w:val="multilevel"/>
    <w:tmpl w:val="B12EB7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86676C"/>
    <w:multiLevelType w:val="multilevel"/>
    <w:tmpl w:val="DCA6496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985995"/>
    <w:multiLevelType w:val="multilevel"/>
    <w:tmpl w:val="DB0AC52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072928"/>
    <w:multiLevelType w:val="multilevel"/>
    <w:tmpl w:val="3918A7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325C51"/>
    <w:multiLevelType w:val="multilevel"/>
    <w:tmpl w:val="AC5E17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1110BC"/>
    <w:multiLevelType w:val="multilevel"/>
    <w:tmpl w:val="82F69E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C423D3D"/>
    <w:multiLevelType w:val="multilevel"/>
    <w:tmpl w:val="2126FA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831D10"/>
    <w:multiLevelType w:val="multilevel"/>
    <w:tmpl w:val="28BC38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FE6D60"/>
    <w:multiLevelType w:val="multilevel"/>
    <w:tmpl w:val="8BBE79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F35A03"/>
    <w:multiLevelType w:val="multilevel"/>
    <w:tmpl w:val="F89E8EA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4B0B81"/>
    <w:multiLevelType w:val="multilevel"/>
    <w:tmpl w:val="15E06F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8E700F"/>
    <w:multiLevelType w:val="multilevel"/>
    <w:tmpl w:val="5B649082"/>
    <w:lvl w:ilvl="0">
      <w:start w:val="1"/>
      <w:numFmt w:val="decimal"/>
      <w:lvlText w:val="7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CB04CE"/>
    <w:multiLevelType w:val="multilevel"/>
    <w:tmpl w:val="273A28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912D38"/>
    <w:multiLevelType w:val="multilevel"/>
    <w:tmpl w:val="F6221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D20C4C"/>
    <w:multiLevelType w:val="multilevel"/>
    <w:tmpl w:val="EC7AA2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E94413"/>
    <w:multiLevelType w:val="multilevel"/>
    <w:tmpl w:val="B0CE47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20288E"/>
    <w:multiLevelType w:val="multilevel"/>
    <w:tmpl w:val="F9D890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1655CC"/>
    <w:multiLevelType w:val="multilevel"/>
    <w:tmpl w:val="788C2744"/>
    <w:lvl w:ilvl="0">
      <w:start w:val="1"/>
      <w:numFmt w:val="decimal"/>
      <w:lvlText w:val="7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E1B1FF4"/>
    <w:multiLevelType w:val="multilevel"/>
    <w:tmpl w:val="370C5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9"/>
  </w:num>
  <w:num w:numId="5">
    <w:abstractNumId w:val="10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14"/>
  </w:num>
  <w:num w:numId="11">
    <w:abstractNumId w:val="3"/>
  </w:num>
  <w:num w:numId="12">
    <w:abstractNumId w:val="25"/>
  </w:num>
  <w:num w:numId="13">
    <w:abstractNumId w:val="0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18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F0"/>
    <w:rsid w:val="000E469A"/>
    <w:rsid w:val="001C0BAC"/>
    <w:rsid w:val="001D301C"/>
    <w:rsid w:val="002A0899"/>
    <w:rsid w:val="002A1E2B"/>
    <w:rsid w:val="00356156"/>
    <w:rsid w:val="00372AF0"/>
    <w:rsid w:val="00433B21"/>
    <w:rsid w:val="00491B53"/>
    <w:rsid w:val="004B7E82"/>
    <w:rsid w:val="0063744B"/>
    <w:rsid w:val="00727160"/>
    <w:rsid w:val="007E4845"/>
    <w:rsid w:val="007F1E03"/>
    <w:rsid w:val="00A755B9"/>
    <w:rsid w:val="00B2043D"/>
    <w:rsid w:val="00BA4E44"/>
    <w:rsid w:val="00C17FC6"/>
    <w:rsid w:val="00D140F5"/>
    <w:rsid w:val="00E05BE7"/>
    <w:rsid w:val="00E35272"/>
    <w:rsid w:val="00E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5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1B53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0">
    <w:name w:val="Колонтитул_"/>
    <w:basedOn w:val="DefaultParagraphFont"/>
    <w:link w:val="1"/>
    <w:uiPriority w:val="99"/>
    <w:locked/>
    <w:rsid w:val="00491B53"/>
    <w:rPr>
      <w:rFonts w:ascii="Arial Unicode MS" w:eastAsia="Arial Unicode MS" w:hAnsi="Arial Unicode MS" w:cs="Arial Unicode MS"/>
      <w:b/>
      <w:bCs/>
      <w:sz w:val="21"/>
      <w:szCs w:val="21"/>
      <w:u w:val="none"/>
    </w:rPr>
  </w:style>
  <w:style w:type="character" w:customStyle="1" w:styleId="9">
    <w:name w:val="Колонтитул + 9"/>
    <w:aliases w:val="5 pt,Не полужирный"/>
    <w:basedOn w:val="a0"/>
    <w:uiPriority w:val="99"/>
    <w:rsid w:val="00491B53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1">
    <w:name w:val="Подпись к таблице_"/>
    <w:basedOn w:val="DefaultParagraphFont"/>
    <w:link w:val="10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11">
    <w:name w:val="Основной текст1"/>
    <w:basedOn w:val="a"/>
    <w:uiPriority w:val="99"/>
    <w:rsid w:val="00491B53"/>
    <w:rPr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basedOn w:val="a"/>
    <w:uiPriority w:val="99"/>
    <w:rsid w:val="00491B5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">
    <w:name w:val="Основной текст2"/>
    <w:basedOn w:val="a"/>
    <w:uiPriority w:val="99"/>
    <w:rsid w:val="00491B5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2">
    <w:name w:val="Подпись к таблице"/>
    <w:basedOn w:val="a1"/>
    <w:uiPriority w:val="99"/>
    <w:rsid w:val="00491B5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8">
    <w:name w:val="Основной текст + 8"/>
    <w:aliases w:val="5 pt1,Полужирный"/>
    <w:basedOn w:val="a"/>
    <w:uiPriority w:val="99"/>
    <w:rsid w:val="00491B53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pt">
    <w:name w:val="Основной текст + 8 pt"/>
    <w:basedOn w:val="a"/>
    <w:uiPriority w:val="99"/>
    <w:rsid w:val="00491B5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pt">
    <w:name w:val="Основной текст + 6 pt"/>
    <w:aliases w:val="Масштаб 200%"/>
    <w:basedOn w:val="a"/>
    <w:uiPriority w:val="99"/>
    <w:rsid w:val="00491B53"/>
    <w:rPr>
      <w:color w:val="000000"/>
      <w:spacing w:val="0"/>
      <w:w w:val="200"/>
      <w:position w:val="0"/>
      <w:sz w:val="12"/>
      <w:szCs w:val="12"/>
      <w:lang w:val="ru-RU" w:eastAsia="ru-RU"/>
    </w:rPr>
  </w:style>
  <w:style w:type="character" w:customStyle="1" w:styleId="a3">
    <w:name w:val="Оглавление_"/>
    <w:basedOn w:val="DefaultParagraphFont"/>
    <w:link w:val="a4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5">
    <w:name w:val="Основной текст + Малые прописные"/>
    <w:basedOn w:val="a"/>
    <w:uiPriority w:val="99"/>
    <w:rsid w:val="00491B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a6">
    <w:name w:val="Колонтитул"/>
    <w:basedOn w:val="a0"/>
    <w:uiPriority w:val="99"/>
    <w:rsid w:val="00491B53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491B53"/>
    <w:pPr>
      <w:shd w:val="clear" w:color="auto" w:fill="FFFFFF"/>
      <w:spacing w:after="120" w:line="24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">
    <w:name w:val="Колонтитул1"/>
    <w:basedOn w:val="Normal"/>
    <w:link w:val="a0"/>
    <w:uiPriority w:val="99"/>
    <w:rsid w:val="00491B53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0">
    <w:name w:val="Подпись к таблице1"/>
    <w:basedOn w:val="Normal"/>
    <w:link w:val="a1"/>
    <w:uiPriority w:val="99"/>
    <w:rsid w:val="00491B53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4">
    <w:name w:val="Оглавление"/>
    <w:basedOn w:val="Normal"/>
    <w:link w:val="a3"/>
    <w:uiPriority w:val="99"/>
    <w:rsid w:val="00491B53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3">
    <w:name w:val="Заголовок №1"/>
    <w:basedOn w:val="Normal"/>
    <w:link w:val="12"/>
    <w:uiPriority w:val="99"/>
    <w:rsid w:val="00491B53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25</Pages>
  <Words>10443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2017-07-24T06:48:00Z</dcterms:created>
  <dcterms:modified xsi:type="dcterms:W3CDTF">2017-08-30T10:23:00Z</dcterms:modified>
</cp:coreProperties>
</file>